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6"/>
        <w:gridCol w:w="6"/>
        <w:gridCol w:w="164"/>
        <w:gridCol w:w="1132"/>
        <w:gridCol w:w="39"/>
        <w:gridCol w:w="363"/>
        <w:gridCol w:w="1052"/>
        <w:gridCol w:w="4380"/>
        <w:gridCol w:w="2314"/>
        <w:gridCol w:w="35"/>
        <w:gridCol w:w="972"/>
        <w:gridCol w:w="408"/>
        <w:gridCol w:w="241"/>
        <w:gridCol w:w="179"/>
      </w:tblGrid>
      <w:tr w:rsidR="005D075B" w:rsidTr="005D075B">
        <w:trPr>
          <w:trHeight w:val="88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36"/>
            </w:tblGrid>
            <w:tr w:rsidR="008B13FB">
              <w:trPr>
                <w:trHeight w:val="802"/>
              </w:trPr>
              <w:tc>
                <w:tcPr>
                  <w:tcW w:w="10982" w:type="dxa"/>
                  <w:tcBorders>
                    <w:top w:val="nil"/>
                    <w:left w:val="nil"/>
                    <w:bottom w:val="nil"/>
                    <w:right w:val="nil"/>
                  </w:tcBorders>
                  <w:tcMar>
                    <w:top w:w="39" w:type="dxa"/>
                    <w:left w:w="39" w:type="dxa"/>
                    <w:bottom w:w="39" w:type="dxa"/>
                    <w:right w:w="39" w:type="dxa"/>
                  </w:tcMar>
                </w:tcPr>
                <w:p w:rsidR="008B13FB" w:rsidRDefault="000337DE">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B13FB" w:rsidRDefault="000337DE">
                  <w:pPr>
                    <w:spacing w:after="0" w:line="240" w:lineRule="auto"/>
                    <w:jc w:val="center"/>
                  </w:pPr>
                  <w:r>
                    <w:rPr>
                      <w:rFonts w:ascii="Arial" w:eastAsia="Arial" w:hAnsi="Arial"/>
                      <w:color w:val="000000"/>
                      <w:sz w:val="18"/>
                    </w:rPr>
                    <w:t>7, Memduh Asaf Sokak Lefkoşa-Kıbrıs Tel: 0 (392) 444 1955 , Fax :0 (392) 228 25 78</w:t>
                  </w:r>
                </w:p>
                <w:p w:rsidR="008B13FB" w:rsidRDefault="000337DE">
                  <w:pPr>
                    <w:spacing w:after="0" w:line="240" w:lineRule="auto"/>
                    <w:jc w:val="center"/>
                  </w:pPr>
                  <w:r>
                    <w:rPr>
                      <w:rFonts w:ascii="Arial" w:eastAsia="Arial" w:hAnsi="Arial"/>
                      <w:color w:val="000000"/>
                      <w:sz w:val="18"/>
                    </w:rPr>
                    <w:t>E-Mail : info@ktff.org, Web Page : http://www.ktff.org</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7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34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6"/>
          </w:tcPr>
          <w:tbl>
            <w:tblPr>
              <w:tblW w:w="0" w:type="auto"/>
              <w:tblCellMar>
                <w:left w:w="0" w:type="dxa"/>
                <w:right w:w="0" w:type="dxa"/>
              </w:tblCellMar>
              <w:tblLook w:val="0000" w:firstRow="0" w:lastRow="0" w:firstColumn="0" w:lastColumn="0" w:noHBand="0" w:noVBand="0"/>
            </w:tblPr>
            <w:tblGrid>
              <w:gridCol w:w="1297"/>
            </w:tblGrid>
            <w:tr w:rsidR="008B13FB">
              <w:trPr>
                <w:trHeight w:val="262"/>
              </w:trPr>
              <w:tc>
                <w:tcPr>
                  <w:tcW w:w="129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rFonts w:ascii="Arial" w:eastAsia="Arial" w:hAnsi="Arial"/>
                      <w:b/>
                      <w:color w:val="000000"/>
                    </w:rPr>
                    <w:t>Genelge No:</w:t>
                  </w:r>
                </w:p>
              </w:tc>
            </w:tr>
          </w:tbl>
          <w:p w:rsidR="008B13FB" w:rsidRDefault="008B13FB">
            <w:pPr>
              <w:spacing w:after="0" w:line="240" w:lineRule="auto"/>
            </w:pPr>
          </w:p>
        </w:tc>
        <w:tc>
          <w:tcPr>
            <w:tcW w:w="39" w:type="dxa"/>
          </w:tcPr>
          <w:p w:rsidR="008B13FB" w:rsidRDefault="008B13FB">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5"/>
            </w:tblGrid>
            <w:tr w:rsidR="008B13FB">
              <w:trPr>
                <w:trHeight w:val="262"/>
              </w:trPr>
              <w:tc>
                <w:tcPr>
                  <w:tcW w:w="141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rFonts w:ascii="Arial" w:eastAsia="Arial" w:hAnsi="Arial"/>
                      <w:b/>
                      <w:color w:val="000000"/>
                    </w:rPr>
                    <w:t>68/2016-2017</w:t>
                  </w:r>
                </w:p>
              </w:tc>
            </w:tr>
          </w:tbl>
          <w:p w:rsidR="008B13FB" w:rsidRDefault="008B13FB">
            <w:pPr>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5"/>
            </w:tblGrid>
            <w:tr w:rsidR="008B13FB">
              <w:trPr>
                <w:trHeight w:val="262"/>
              </w:trPr>
              <w:tc>
                <w:tcPr>
                  <w:tcW w:w="1417" w:type="dxa"/>
                  <w:tcBorders>
                    <w:top w:val="nil"/>
                    <w:left w:val="nil"/>
                    <w:bottom w:val="nil"/>
                    <w:right w:val="nil"/>
                  </w:tcBorders>
                  <w:tcMar>
                    <w:top w:w="39" w:type="dxa"/>
                    <w:left w:w="39" w:type="dxa"/>
                    <w:bottom w:w="39" w:type="dxa"/>
                    <w:right w:w="39" w:type="dxa"/>
                  </w:tcMar>
                </w:tcPr>
                <w:p w:rsidR="008B13FB" w:rsidRDefault="000337DE">
                  <w:pPr>
                    <w:spacing w:after="0" w:line="240" w:lineRule="auto"/>
                    <w:jc w:val="right"/>
                  </w:pPr>
                  <w:r>
                    <w:rPr>
                      <w:rFonts w:ascii="Arial" w:eastAsia="Arial" w:hAnsi="Arial"/>
                      <w:b/>
                      <w:color w:val="000000"/>
                      <w:sz w:val="18"/>
                    </w:rPr>
                    <w:t>30.06.2017</w:t>
                  </w:r>
                </w:p>
              </w:tc>
            </w:tr>
          </w:tbl>
          <w:p w:rsidR="008B13FB" w:rsidRDefault="008B13FB">
            <w:pPr>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8B13FB">
        <w:trPr>
          <w:trHeight w:val="10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795"/>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2"/>
          </w:tcPr>
          <w:tbl>
            <w:tblPr>
              <w:tblW w:w="0" w:type="auto"/>
              <w:tblCellMar>
                <w:left w:w="0" w:type="dxa"/>
                <w:right w:w="0" w:type="dxa"/>
              </w:tblCellMar>
              <w:tblLook w:val="0000" w:firstRow="0" w:lastRow="0" w:firstColumn="0" w:lastColumn="0" w:noHBand="0" w:noVBand="0"/>
            </w:tblPr>
            <w:tblGrid>
              <w:gridCol w:w="7158"/>
            </w:tblGrid>
            <w:tr w:rsidR="008B13FB">
              <w:trPr>
                <w:trHeight w:val="717"/>
              </w:trPr>
              <w:tc>
                <w:tcPr>
                  <w:tcW w:w="71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rFonts w:ascii="Arial" w:eastAsia="Arial" w:hAnsi="Arial"/>
                      <w:b/>
                      <w:color w:val="000000"/>
                      <w:u w:val="single"/>
                    </w:rPr>
                    <w:t>KIBRIS TÜRK FUTBOL FEDERASYONU</w:t>
                  </w:r>
                </w:p>
                <w:p w:rsidR="008B13FB" w:rsidRDefault="000337DE" w:rsidP="00444F02">
                  <w:pPr>
                    <w:spacing w:after="0" w:line="240" w:lineRule="auto"/>
                  </w:pPr>
                  <w:r>
                    <w:rPr>
                      <w:rFonts w:ascii="Arial" w:eastAsia="Arial" w:hAnsi="Arial"/>
                      <w:b/>
                      <w:color w:val="000000"/>
                      <w:u w:val="single"/>
                    </w:rPr>
                    <w:t>K-PET SÜPER LİG, K-PET BİRİNCİ LİG VE BTM LİGLERİ KULÜPLERİ YÖNETİM KURULLARI BAŞKANLARINA</w:t>
                  </w:r>
                </w:p>
              </w:tc>
            </w:tr>
          </w:tbl>
          <w:p w:rsidR="008B13FB" w:rsidRDefault="008B13FB">
            <w:pPr>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8B13FB">
        <w:trPr>
          <w:trHeight w:val="10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38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7"/>
          </w:tcPr>
          <w:tbl>
            <w:tblPr>
              <w:tblW w:w="0" w:type="auto"/>
              <w:tblCellMar>
                <w:left w:w="0" w:type="dxa"/>
                <w:right w:w="0" w:type="dxa"/>
              </w:tblCellMar>
              <w:tblLook w:val="0000" w:firstRow="0" w:lastRow="0" w:firstColumn="0" w:lastColumn="0" w:noHBand="0" w:noVBand="0"/>
            </w:tblPr>
            <w:tblGrid>
              <w:gridCol w:w="11136"/>
            </w:tblGrid>
            <w:tr w:rsidR="008B13FB">
              <w:trPr>
                <w:trHeight w:val="302"/>
              </w:trPr>
              <w:tc>
                <w:tcPr>
                  <w:tcW w:w="11147" w:type="dxa"/>
                  <w:tcBorders>
                    <w:top w:val="nil"/>
                    <w:left w:val="nil"/>
                    <w:bottom w:val="nil"/>
                    <w:right w:val="nil"/>
                  </w:tcBorders>
                  <w:tcMar>
                    <w:top w:w="39" w:type="dxa"/>
                    <w:left w:w="39" w:type="dxa"/>
                    <w:bottom w:w="39" w:type="dxa"/>
                    <w:right w:w="39" w:type="dxa"/>
                  </w:tcMar>
                </w:tcPr>
                <w:p w:rsidR="008B13FB" w:rsidRDefault="000337DE">
                  <w:pPr>
                    <w:spacing w:after="0" w:line="240" w:lineRule="auto"/>
                    <w:jc w:val="center"/>
                  </w:pPr>
                  <w:r>
                    <w:rPr>
                      <w:b/>
                      <w:color w:val="000000"/>
                      <w:sz w:val="28"/>
                    </w:rPr>
                    <w:t>DİSİPLİN KURULU KARARLARI</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19"/>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355"/>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7"/>
          </w:tcPr>
          <w:tbl>
            <w:tblPr>
              <w:tblW w:w="0" w:type="auto"/>
              <w:tblCellMar>
                <w:left w:w="0" w:type="dxa"/>
                <w:right w:w="0" w:type="dxa"/>
              </w:tblCellMar>
              <w:tblLook w:val="0000" w:firstRow="0" w:lastRow="0" w:firstColumn="0" w:lastColumn="0" w:noHBand="0" w:noVBand="0"/>
            </w:tblPr>
            <w:tblGrid>
              <w:gridCol w:w="11136"/>
            </w:tblGrid>
            <w:tr w:rsidR="008B13FB">
              <w:trPr>
                <w:trHeight w:val="277"/>
              </w:trPr>
              <w:tc>
                <w:tcPr>
                  <w:tcW w:w="11147" w:type="dxa"/>
                  <w:tcBorders>
                    <w:top w:val="nil"/>
                    <w:left w:val="nil"/>
                    <w:bottom w:val="nil"/>
                    <w:right w:val="nil"/>
                  </w:tcBorders>
                  <w:tcMar>
                    <w:top w:w="39" w:type="dxa"/>
                    <w:left w:w="39" w:type="dxa"/>
                    <w:bottom w:w="39" w:type="dxa"/>
                    <w:right w:w="39" w:type="dxa"/>
                  </w:tcMar>
                </w:tcPr>
                <w:p w:rsidR="008B13FB" w:rsidRDefault="00444F02">
                  <w:pPr>
                    <w:spacing w:after="0" w:line="240" w:lineRule="auto"/>
                  </w:pPr>
                  <w:r>
                    <w:rPr>
                      <w:color w:val="000000"/>
                    </w:rPr>
                    <w:t xml:space="preserve">23-24 HAZİRAN 2017 </w:t>
                  </w:r>
                  <w:r w:rsidRPr="00206F30">
                    <w:rPr>
                      <w:color w:val="000000"/>
                    </w:rPr>
                    <w:t>TARİH</w:t>
                  </w:r>
                  <w:r>
                    <w:rPr>
                      <w:color w:val="000000"/>
                    </w:rPr>
                    <w:t>LER</w:t>
                  </w:r>
                  <w:r w:rsidRPr="00206F30">
                    <w:rPr>
                      <w:color w:val="000000"/>
                    </w:rPr>
                    <w:t xml:space="preserve">İNDE OYNANAN </w:t>
                  </w:r>
                  <w:r>
                    <w:rPr>
                      <w:color w:val="000000"/>
                    </w:rPr>
                    <w:t xml:space="preserve">BÖLGE TERFİ MÜSABAKALARI LİG 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44"/>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425"/>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8"/>
          </w:tcPr>
          <w:tbl>
            <w:tblPr>
              <w:tblW w:w="0" w:type="auto"/>
              <w:tblCellMar>
                <w:left w:w="0" w:type="dxa"/>
                <w:right w:w="0" w:type="dxa"/>
              </w:tblCellMar>
              <w:tblLook w:val="0000" w:firstRow="0" w:lastRow="0" w:firstColumn="0" w:lastColumn="0" w:noHBand="0" w:noVBand="0"/>
            </w:tblPr>
            <w:tblGrid>
              <w:gridCol w:w="11142"/>
            </w:tblGrid>
            <w:tr w:rsidR="008B13FB">
              <w:trPr>
                <w:trHeight w:val="347"/>
              </w:trPr>
              <w:tc>
                <w:tcPr>
                  <w:tcW w:w="11147" w:type="dxa"/>
                  <w:tcBorders>
                    <w:top w:val="nil"/>
                    <w:left w:val="nil"/>
                    <w:bottom w:val="nil"/>
                    <w:right w:val="nil"/>
                  </w:tcBorders>
                  <w:tcMar>
                    <w:top w:w="39" w:type="dxa"/>
                    <w:left w:w="39" w:type="dxa"/>
                    <w:bottom w:w="39" w:type="dxa"/>
                    <w:right w:w="39" w:type="dxa"/>
                  </w:tcMar>
                </w:tcPr>
                <w:p w:rsidR="008B13FB" w:rsidRDefault="000337DE">
                  <w:pPr>
                    <w:spacing w:after="0" w:line="240" w:lineRule="auto"/>
                    <w:jc w:val="center"/>
                  </w:pPr>
                  <w:r>
                    <w:rPr>
                      <w:b/>
                      <w:color w:val="000000"/>
                      <w:sz w:val="28"/>
                    </w:rPr>
                    <w:t>SARI KARTLAR</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84"/>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1"/>
              <w:gridCol w:w="3755"/>
            </w:tblGrid>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Sarı Kart Nedeni</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u w:val="single"/>
                    </w:rPr>
                    <w:t>BTM Ligi 7.Grup</w:t>
                  </w:r>
                </w:p>
              </w:tc>
              <w:tc>
                <w:tcPr>
                  <w:tcW w:w="1305"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AKÇAY SK - GAYRETKÖY GAZİ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AKÇAY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102461</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SALİH SAYILIR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104482</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ALİ DOĞUTAŞ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106765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NAHİT KAMER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Oyunun tekrar başlamasını geciktirmek</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102374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ÖRGE SOĞUKPINAR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103430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MUSA AVUNÇ</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106422</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MEHMET KESKİNER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SERHATKÖY SK - KALKANLI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101861</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REMZİ MEHMET DALGIÇ</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ZÜMRÜTKÖY SK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102383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TOLGA CANOVA</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104413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KADRİ ŞENER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106970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ŞÜKRÜ KOÇAR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110894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KAAN TÜRMEN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104039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YUNUS AKKUŞ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105436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NECATİ ÇELENBAY</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106548</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SERHAN BATIGÜN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107197</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ALİ ULUSAL</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u w:val="single"/>
                    </w:rPr>
                    <w:t>BTM Ligi 6.Grup</w:t>
                  </w:r>
                </w:p>
              </w:tc>
              <w:tc>
                <w:tcPr>
                  <w:tcW w:w="1305"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AKINCILAR-VADİLİ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AKINCILAR-VADİLİ SK </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102833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UMUT MENTEŞ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103560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FIRAT GÜNGÖR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105822</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ALİ GÜRTAÇ</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108412</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CEMAL OKTAÇLI</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110183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ATAKAN TOMRUK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100370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ÖMER GÜNER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444F02" w:rsidRDefault="00444F02">
                  <w:pPr>
                    <w:spacing w:after="0" w:line="240" w:lineRule="auto"/>
                    <w:rPr>
                      <w:b/>
                      <w:color w:val="000000"/>
                    </w:rPr>
                  </w:pPr>
                </w:p>
                <w:p w:rsidR="00444F02" w:rsidRDefault="00444F02">
                  <w:pPr>
                    <w:spacing w:after="0" w:line="240" w:lineRule="auto"/>
                    <w:rPr>
                      <w:b/>
                      <w:color w:val="000000"/>
                    </w:rPr>
                  </w:pPr>
                </w:p>
                <w:p w:rsidR="00444F02" w:rsidRDefault="00444F02">
                  <w:pPr>
                    <w:spacing w:after="0" w:line="240" w:lineRule="auto"/>
                    <w:rPr>
                      <w:b/>
                      <w:color w:val="000000"/>
                    </w:rPr>
                  </w:pPr>
                </w:p>
                <w:p w:rsidR="008B13FB" w:rsidRDefault="000337DE">
                  <w:pPr>
                    <w:spacing w:after="0" w:line="240" w:lineRule="auto"/>
                  </w:pPr>
                  <w:r>
                    <w:rPr>
                      <w:b/>
                      <w:color w:val="000000"/>
                    </w:rPr>
                    <w:t>ALAYKÖY SK - YENİCEKÖY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lastRenderedPageBreak/>
                    <w:t>ALAYKÖY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101210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ERCAN COŞKUN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102758</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ORHAN ULAŞ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102759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MURAT ULAŞ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109346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MURAT SONGUR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113660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CEMAL KARA</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105449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İBRAHİM MERT</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108225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RİFAT UYGUN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BAHÇELİ SK - GÖNENDERE ŞHT. SALİH KULLE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106915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CEMRE ÜNLÜCAN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GÖNENDERE ŞHT. SALİH KULLE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110333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YILMAZ YILDIRIMLAR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BOĞAZİÇİ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108126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TAHSİN TÜRKOĞLU</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100737</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TANJU KAYA</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102695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SONUÇ BOŞNAK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DİLEKKAYA 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103060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MUSTAFA GÜNER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104220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MELİH BULAK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102629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MUSTAFA TATAY</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GAZİKÖY 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DOĞAN  GÖZÜTOK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104620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SALİH ÇOBAN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106086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MUSTAFA CİNCİOĞLU</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102148</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EMRAH ŞEHSUVAROĞLU</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103395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HÜSEYİN AKKURT</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105090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FERHAT DEVİR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GÜVERCİNLİK İYSK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106309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TUĞKAN BERTİZ</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107138</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MÜJDAT ARSLANTAŞ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107143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AHMET TOPRAK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107144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OKAN ÜNAL</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109060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ERTÜRK GÜLER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102903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MEHMET İLİŞEN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444F02" w:rsidRDefault="00444F02">
                  <w:pPr>
                    <w:spacing w:after="0" w:line="240" w:lineRule="auto"/>
                    <w:rPr>
                      <w:b/>
                      <w:color w:val="000000"/>
                    </w:rPr>
                  </w:pPr>
                </w:p>
                <w:p w:rsidR="00444F02" w:rsidRDefault="00444F02">
                  <w:pPr>
                    <w:spacing w:after="0" w:line="240" w:lineRule="auto"/>
                    <w:rPr>
                      <w:b/>
                      <w:color w:val="000000"/>
                    </w:rPr>
                  </w:pPr>
                </w:p>
                <w:p w:rsidR="00444F02" w:rsidRDefault="00444F02">
                  <w:pPr>
                    <w:spacing w:after="0" w:line="240" w:lineRule="auto"/>
                    <w:rPr>
                      <w:b/>
                      <w:color w:val="000000"/>
                    </w:rPr>
                  </w:pPr>
                </w:p>
                <w:p w:rsidR="00444F02" w:rsidRDefault="00444F02">
                  <w:pPr>
                    <w:spacing w:after="0" w:line="240" w:lineRule="auto"/>
                    <w:rPr>
                      <w:b/>
                      <w:color w:val="000000"/>
                    </w:rPr>
                  </w:pPr>
                </w:p>
                <w:p w:rsidR="00444F02" w:rsidRDefault="00444F02">
                  <w:pPr>
                    <w:spacing w:after="0" w:line="240" w:lineRule="auto"/>
                    <w:rPr>
                      <w:b/>
                      <w:color w:val="000000"/>
                    </w:rPr>
                  </w:pPr>
                </w:p>
                <w:p w:rsidR="00444F02" w:rsidRDefault="00444F02">
                  <w:pPr>
                    <w:spacing w:after="0" w:line="240" w:lineRule="auto"/>
                    <w:rPr>
                      <w:b/>
                      <w:color w:val="000000"/>
                    </w:rPr>
                  </w:pPr>
                </w:p>
                <w:p w:rsidR="008B13FB" w:rsidRDefault="000337DE">
                  <w:pPr>
                    <w:spacing w:after="0" w:line="240" w:lineRule="auto"/>
                  </w:pPr>
                  <w:r>
                    <w:rPr>
                      <w:b/>
                      <w:color w:val="000000"/>
                    </w:rPr>
                    <w:t>KARAOĞLANOĞLU SB - DAĞYOLU-ŞİRİNEVLER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lastRenderedPageBreak/>
                    <w:t>DAĞYOLU-ŞİRİNEVLER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102868</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NİYAZİ KIZILYÜREK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103053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ERDOĞAN NALBANT</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106365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MEHMET DEMİR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103727</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ERDOĞAN TANSOY</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MUTLUYAKA HSK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109494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BENAN GÖK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PINARBAŞI ÇSK - AĞIRDAĞ BTSK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AĞIRDAĞ BTSK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107698</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ÖMER AKAY</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109226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AHMET CİNGÖZ</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104495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İBRAHİM CAN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104505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OKYANUS BARANKAN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104506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ADNAN KİRAZ</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105349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HÜSEYİN KONYALIOĞLU</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PİLE TSK - İNCİRLİ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İNCİRLİ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101980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HASAN KARATAŞ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104985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RAMADAN DENİZ</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PİLE TSK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100755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KAMİL SAKALLI</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110311</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DOĞAN EKİN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TATLISU SERACILAR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103074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ŞAHİN HÖNER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109143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ÖMERCAN ATALAR</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103570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MUSTAFA METE</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104950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TANSU YANMIŞ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YARKÖY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102533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İBRAHİM GÖZTAŞ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YENİ ERENKÖY - YEŞİLKÖY - SİPAHİ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105033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METİN GENÇ</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105336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ŞENOL BİRİNCİ</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108154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REŞAT GENÇ</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108155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GARİP ÖZSOY</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108173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UĞUR MAZLUM</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YENİ ERENKÖY - YEŞİLKÖY - SİPAHİ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106705</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SONER GÜLEVİ</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109819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MEHMET  BİRİCİK</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tcBorders>
                    <w:top w:val="nil"/>
                    <w:left w:val="nil"/>
                    <w:bottom w:val="nil"/>
                    <w:right w:val="nil"/>
                  </w:tcBorders>
                  <w:tcMar>
                    <w:top w:w="39" w:type="dxa"/>
                    <w:left w:w="39" w:type="dxa"/>
                    <w:bottom w:w="39" w:type="dxa"/>
                    <w:right w:w="39" w:type="dxa"/>
                  </w:tcMar>
                </w:tcPr>
                <w:p w:rsidR="00444F02" w:rsidRDefault="00444F02">
                  <w:pPr>
                    <w:spacing w:after="0" w:line="240" w:lineRule="auto"/>
                    <w:rPr>
                      <w:b/>
                      <w:color w:val="000000"/>
                    </w:rPr>
                  </w:pPr>
                </w:p>
                <w:p w:rsidR="00444F02" w:rsidRDefault="00444F02">
                  <w:pPr>
                    <w:spacing w:after="0" w:line="240" w:lineRule="auto"/>
                    <w:rPr>
                      <w:b/>
                      <w:color w:val="000000"/>
                    </w:rPr>
                  </w:pPr>
                </w:p>
                <w:p w:rsidR="00444F02" w:rsidRDefault="00444F02">
                  <w:pPr>
                    <w:spacing w:after="0" w:line="240" w:lineRule="auto"/>
                    <w:rPr>
                      <w:b/>
                      <w:color w:val="000000"/>
                    </w:rPr>
                  </w:pPr>
                </w:p>
                <w:p w:rsidR="00444F02" w:rsidRDefault="00444F02">
                  <w:pPr>
                    <w:spacing w:after="0" w:line="240" w:lineRule="auto"/>
                    <w:rPr>
                      <w:b/>
                      <w:color w:val="000000"/>
                    </w:rPr>
                  </w:pPr>
                </w:p>
                <w:p w:rsidR="008B13FB" w:rsidRDefault="000337DE">
                  <w:pPr>
                    <w:spacing w:after="0" w:line="240" w:lineRule="auto"/>
                  </w:pPr>
                  <w:r>
                    <w:rPr>
                      <w:b/>
                      <w:color w:val="000000"/>
                    </w:rPr>
                    <w:t>YILMAZKÖY SK - DİKMENGÜCÜ SK</w:t>
                  </w:r>
                </w:p>
              </w:tc>
              <w:tc>
                <w:tcPr>
                  <w:tcW w:w="1305"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lastRenderedPageBreak/>
                    <w:t>DİKMENGÜCÜ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102109</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SELAHATTİN ÇELLO</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Hakeme veya hakemin kararlarına sözle veya hareketle itiraz </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104793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ENGİN GÜMÜŞ</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110704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BERKE TAYANÇLI</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val="restart"/>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100730</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ŞAHİN ÇOKTAN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104404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DAVUT YEMCİOĞLU</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104843</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HASAN ALGEN</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105256</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NAİM DAĞCI</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Sportmenliğe aykırı hareket ve/veya davranış</w:t>
                  </w:r>
                </w:p>
              </w:tc>
            </w:tr>
            <w:tr w:rsidR="008B13FB">
              <w:trPr>
                <w:trHeight w:val="262"/>
              </w:trPr>
              <w:tc>
                <w:tcPr>
                  <w:tcW w:w="2287" w:type="dxa"/>
                  <w:vMerge/>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107224</w:t>
                  </w:r>
                </w:p>
              </w:tc>
              <w:tc>
                <w:tcPr>
                  <w:tcW w:w="3143"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ONUR DEMİREL</w:t>
                  </w:r>
                </w:p>
              </w:tc>
              <w:tc>
                <w:tcPr>
                  <w:tcW w:w="3758"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Yedek kulübesinde ihtarlık hareketlerde bulunmak</w:t>
                  </w:r>
                </w:p>
              </w:tc>
            </w:tr>
          </w:tbl>
          <w:p w:rsidR="008B13FB" w:rsidRDefault="008B13FB">
            <w:pPr>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8B13FB">
        <w:trPr>
          <w:trHeight w:val="59"/>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367"/>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5"/>
          </w:tcPr>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tbl>
            <w:tblPr>
              <w:tblW w:w="0" w:type="auto"/>
              <w:tblCellMar>
                <w:left w:w="0" w:type="dxa"/>
                <w:right w:w="0" w:type="dxa"/>
              </w:tblCellMar>
              <w:tblLook w:val="0000" w:firstRow="0" w:lastRow="0" w:firstColumn="0" w:lastColumn="0" w:noHBand="0" w:noVBand="0"/>
            </w:tblPr>
            <w:tblGrid>
              <w:gridCol w:w="11124"/>
            </w:tblGrid>
            <w:tr w:rsidR="008B13FB" w:rsidTr="00444F02">
              <w:trPr>
                <w:trHeight w:val="289"/>
              </w:trPr>
              <w:tc>
                <w:tcPr>
                  <w:tcW w:w="11124" w:type="dxa"/>
                  <w:tcBorders>
                    <w:top w:val="nil"/>
                    <w:left w:val="nil"/>
                    <w:bottom w:val="nil"/>
                    <w:right w:val="nil"/>
                  </w:tcBorders>
                  <w:tcMar>
                    <w:top w:w="39" w:type="dxa"/>
                    <w:left w:w="39" w:type="dxa"/>
                    <w:bottom w:w="39" w:type="dxa"/>
                    <w:right w:w="39" w:type="dxa"/>
                  </w:tcMar>
                </w:tcPr>
                <w:p w:rsidR="00444F02" w:rsidRDefault="00444F02">
                  <w:pPr>
                    <w:spacing w:after="0" w:line="240" w:lineRule="auto"/>
                    <w:jc w:val="center"/>
                    <w:rPr>
                      <w:b/>
                      <w:color w:val="000000"/>
                      <w:sz w:val="28"/>
                    </w:rPr>
                  </w:pPr>
                </w:p>
                <w:p w:rsidR="00444F02" w:rsidRDefault="00444F02">
                  <w:pPr>
                    <w:spacing w:after="0" w:line="240" w:lineRule="auto"/>
                    <w:jc w:val="center"/>
                    <w:rPr>
                      <w:b/>
                      <w:color w:val="000000"/>
                      <w:sz w:val="28"/>
                    </w:rPr>
                  </w:pPr>
                </w:p>
                <w:p w:rsidR="00444F02" w:rsidRDefault="00444F02">
                  <w:pPr>
                    <w:spacing w:after="0" w:line="240" w:lineRule="auto"/>
                    <w:jc w:val="center"/>
                    <w:rPr>
                      <w:b/>
                      <w:color w:val="000000"/>
                      <w:sz w:val="28"/>
                    </w:rPr>
                  </w:pPr>
                </w:p>
                <w:p w:rsidR="00444F02" w:rsidRDefault="00444F02">
                  <w:pPr>
                    <w:spacing w:after="0" w:line="240" w:lineRule="auto"/>
                    <w:jc w:val="center"/>
                    <w:rPr>
                      <w:b/>
                      <w:color w:val="000000"/>
                      <w:sz w:val="28"/>
                    </w:rPr>
                  </w:pPr>
                </w:p>
                <w:p w:rsidR="00444F02" w:rsidRDefault="00444F02">
                  <w:pPr>
                    <w:spacing w:after="0" w:line="240" w:lineRule="auto"/>
                    <w:jc w:val="center"/>
                    <w:rPr>
                      <w:b/>
                      <w:color w:val="000000"/>
                      <w:sz w:val="28"/>
                    </w:rPr>
                  </w:pPr>
                </w:p>
                <w:p w:rsidR="008B13FB" w:rsidRDefault="000337DE">
                  <w:pPr>
                    <w:spacing w:after="0" w:line="240" w:lineRule="auto"/>
                    <w:jc w:val="center"/>
                  </w:pPr>
                  <w:r>
                    <w:rPr>
                      <w:b/>
                      <w:color w:val="000000"/>
                      <w:sz w:val="28"/>
                    </w:rPr>
                    <w:t>KIRMIZI KARTLAR</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6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5"/>
              <w:gridCol w:w="1304"/>
              <w:gridCol w:w="2314"/>
              <w:gridCol w:w="1246"/>
              <w:gridCol w:w="2864"/>
              <w:gridCol w:w="876"/>
            </w:tblGrid>
            <w:tr w:rsidR="008B13FB" w:rsidTr="0015522B">
              <w:trPr>
                <w:trHeight w:val="262"/>
              </w:trPr>
              <w:tc>
                <w:tcPr>
                  <w:tcW w:w="228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Kulüp</w:t>
                  </w:r>
                </w:p>
              </w:tc>
              <w:tc>
                <w:tcPr>
                  <w:tcW w:w="130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Lisans No</w:t>
                  </w:r>
                </w:p>
              </w:tc>
              <w:tc>
                <w:tcPr>
                  <w:tcW w:w="231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Dis. Tal.</w:t>
                  </w:r>
                </w:p>
              </w:tc>
            </w:tr>
            <w:tr w:rsidR="008B13FB" w:rsidTr="0015522B">
              <w:trPr>
                <w:trHeight w:val="262"/>
              </w:trPr>
              <w:tc>
                <w:tcPr>
                  <w:tcW w:w="228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u w:val="single"/>
                    </w:rPr>
                    <w:t>BTM Ligi 5.Grup</w:t>
                  </w:r>
                </w:p>
              </w:tc>
              <w:tc>
                <w:tcPr>
                  <w:tcW w:w="1304"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B13FB" w:rsidRDefault="008B13FB">
                  <w:pPr>
                    <w:spacing w:after="0" w:line="240" w:lineRule="auto"/>
                  </w:pPr>
                </w:p>
              </w:tc>
            </w:tr>
            <w:tr w:rsidR="008B13FB" w:rsidTr="0015522B">
              <w:trPr>
                <w:trHeight w:val="262"/>
              </w:trPr>
              <w:tc>
                <w:tcPr>
                  <w:tcW w:w="228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GÜVERCİNLİK İYSK - YILDIRIM SK</w:t>
                  </w:r>
                </w:p>
              </w:tc>
              <w:tc>
                <w:tcPr>
                  <w:tcW w:w="1304"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B13FB" w:rsidRDefault="008B13FB">
                  <w:pPr>
                    <w:spacing w:after="0" w:line="240" w:lineRule="auto"/>
                  </w:pPr>
                </w:p>
              </w:tc>
            </w:tr>
            <w:tr w:rsidR="008B13FB" w:rsidTr="0015522B">
              <w:trPr>
                <w:trHeight w:val="262"/>
              </w:trPr>
              <w:tc>
                <w:tcPr>
                  <w:tcW w:w="228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GÜVERCİNLİK İYSK</w:t>
                  </w:r>
                </w:p>
              </w:tc>
              <w:tc>
                <w:tcPr>
                  <w:tcW w:w="130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107659</w:t>
                  </w:r>
                </w:p>
              </w:tc>
              <w:tc>
                <w:tcPr>
                  <w:tcW w:w="231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METEHAN ERKUT BERTİZ</w:t>
                  </w:r>
                </w:p>
              </w:tc>
              <w:tc>
                <w:tcPr>
                  <w:tcW w:w="1246" w:type="dxa"/>
                  <w:tcBorders>
                    <w:top w:val="nil"/>
                    <w:left w:val="nil"/>
                    <w:bottom w:val="nil"/>
                    <w:right w:val="nil"/>
                  </w:tcBorders>
                  <w:tcMar>
                    <w:top w:w="39" w:type="dxa"/>
                    <w:left w:w="39" w:type="dxa"/>
                    <w:bottom w:w="39" w:type="dxa"/>
                    <w:right w:w="39" w:type="dxa"/>
                  </w:tcMar>
                </w:tcPr>
                <w:p w:rsidR="008B13FB" w:rsidRDefault="00444F02">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8B13FB" w:rsidRDefault="00444F02" w:rsidP="00444F02">
                  <w:pPr>
                    <w:spacing w:after="0" w:line="240" w:lineRule="auto"/>
                  </w:pPr>
                  <w:r>
                    <w:t>Hakem, KTFF veya Mensuplarının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8B13FB" w:rsidRDefault="00444F02">
                  <w:pPr>
                    <w:spacing w:after="0" w:line="240" w:lineRule="auto"/>
                  </w:pPr>
                  <w:r>
                    <w:t>41/1(a)</w:t>
                  </w:r>
                </w:p>
              </w:tc>
            </w:tr>
            <w:tr w:rsidR="008B13FB" w:rsidTr="0015522B">
              <w:trPr>
                <w:trHeight w:val="262"/>
              </w:trPr>
              <w:tc>
                <w:tcPr>
                  <w:tcW w:w="2285"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YILDIRIM SK</w:t>
                  </w:r>
                </w:p>
              </w:tc>
              <w:tc>
                <w:tcPr>
                  <w:tcW w:w="130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108502</w:t>
                  </w:r>
                </w:p>
              </w:tc>
              <w:tc>
                <w:tcPr>
                  <w:tcW w:w="231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OSMAN İLİŞEN</w:t>
                  </w:r>
                </w:p>
              </w:tc>
              <w:tc>
                <w:tcPr>
                  <w:tcW w:w="1246"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Spor Ahlakına Aykırı Söz veya Davranış</w:t>
                  </w:r>
                </w:p>
              </w:tc>
              <w:tc>
                <w:tcPr>
                  <w:tcW w:w="876" w:type="dxa"/>
                  <w:tcBorders>
                    <w:top w:val="nil"/>
                    <w:left w:val="nil"/>
                    <w:bottom w:val="nil"/>
                    <w:right w:val="nil"/>
                  </w:tcBorders>
                  <w:tcMar>
                    <w:top w:w="39" w:type="dxa"/>
                    <w:left w:w="39" w:type="dxa"/>
                    <w:bottom w:w="39" w:type="dxa"/>
                    <w:right w:w="39" w:type="dxa"/>
                  </w:tcMar>
                </w:tcPr>
                <w:p w:rsidR="008B13FB" w:rsidRDefault="000337DE" w:rsidP="00444F02">
                  <w:pPr>
                    <w:spacing w:after="0" w:line="240" w:lineRule="auto"/>
                  </w:pPr>
                  <w:r>
                    <w:rPr>
                      <w:color w:val="000000"/>
                    </w:rPr>
                    <w:t xml:space="preserve">35/1(a) </w:t>
                  </w:r>
                </w:p>
              </w:tc>
            </w:tr>
          </w:tbl>
          <w:p w:rsidR="008B13FB" w:rsidRDefault="008B13FB">
            <w:pPr>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8B13FB">
        <w:trPr>
          <w:trHeight w:val="59"/>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429"/>
        </w:trPr>
        <w:tc>
          <w:tcPr>
            <w:tcW w:w="0" w:type="dxa"/>
          </w:tcPr>
          <w:p w:rsidR="008B13FB" w:rsidRDefault="008B13FB">
            <w:pPr>
              <w:pStyle w:val="EmptyCellLayoutStyle"/>
              <w:spacing w:after="0" w:line="240" w:lineRule="auto"/>
            </w:pPr>
          </w:p>
        </w:tc>
        <w:tc>
          <w:tcPr>
            <w:tcW w:w="0" w:type="dxa"/>
            <w:gridSpan w:val="20"/>
          </w:tcPr>
          <w:p w:rsidR="008B13FB" w:rsidRDefault="008B13FB">
            <w:pPr>
              <w:spacing w:after="0" w:line="240" w:lineRule="auto"/>
            </w:pPr>
          </w:p>
          <w:p w:rsidR="00444F02" w:rsidRDefault="00444F02">
            <w:pPr>
              <w:spacing w:after="0" w:line="240" w:lineRule="auto"/>
            </w:pPr>
          </w:p>
          <w:p w:rsidR="00444F02" w:rsidRDefault="00444F02">
            <w:pPr>
              <w:spacing w:after="0" w:line="240" w:lineRule="auto"/>
            </w:pPr>
          </w:p>
          <w:p w:rsidR="00444F02" w:rsidRDefault="00444F02">
            <w:pPr>
              <w:spacing w:after="0" w:line="240" w:lineRule="auto"/>
            </w:pPr>
          </w:p>
        </w:tc>
        <w:tc>
          <w:tcPr>
            <w:tcW w:w="180" w:type="dxa"/>
          </w:tcPr>
          <w:p w:rsidR="008B13FB" w:rsidRDefault="008B13FB">
            <w:pPr>
              <w:pStyle w:val="EmptyCellLayoutStyle"/>
              <w:spacing w:after="0" w:line="240" w:lineRule="auto"/>
            </w:pPr>
          </w:p>
        </w:tc>
      </w:tr>
      <w:tr w:rsidR="008B13FB">
        <w:trPr>
          <w:trHeight w:val="10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8"/>
          </w:tcPr>
          <w:p w:rsidR="008B13FB" w:rsidRDefault="008B13FB">
            <w:pPr>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8B13FB">
        <w:trPr>
          <w:trHeight w:val="114"/>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360"/>
        </w:trPr>
        <w:tc>
          <w:tcPr>
            <w:tcW w:w="0" w:type="dxa"/>
            <w:gridSpan w:val="21"/>
          </w:tcPr>
          <w:tbl>
            <w:tblPr>
              <w:tblW w:w="0" w:type="auto"/>
              <w:tblCellMar>
                <w:left w:w="0" w:type="dxa"/>
                <w:right w:w="0" w:type="dxa"/>
              </w:tblCellMar>
              <w:tblLook w:val="0000" w:firstRow="0" w:lastRow="0" w:firstColumn="0" w:lastColumn="0" w:noHBand="0" w:noVBand="0"/>
            </w:tblPr>
            <w:tblGrid>
              <w:gridCol w:w="11147"/>
            </w:tblGrid>
            <w:tr w:rsidR="008B13FB">
              <w:trPr>
                <w:trHeight w:val="282"/>
              </w:trPr>
              <w:tc>
                <w:tcPr>
                  <w:tcW w:w="11147" w:type="dxa"/>
                  <w:tcBorders>
                    <w:top w:val="nil"/>
                    <w:left w:val="nil"/>
                    <w:bottom w:val="nil"/>
                    <w:right w:val="nil"/>
                  </w:tcBorders>
                  <w:tcMar>
                    <w:top w:w="39" w:type="dxa"/>
                    <w:left w:w="39" w:type="dxa"/>
                    <w:bottom w:w="39" w:type="dxa"/>
                    <w:right w:w="39" w:type="dxa"/>
                  </w:tcMar>
                </w:tcPr>
                <w:p w:rsidR="008B13FB" w:rsidRDefault="000337DE">
                  <w:pPr>
                    <w:spacing w:after="0" w:line="240" w:lineRule="auto"/>
                    <w:jc w:val="center"/>
                  </w:pPr>
                  <w:r>
                    <w:rPr>
                      <w:b/>
                      <w:color w:val="000000"/>
                      <w:sz w:val="28"/>
                    </w:rPr>
                    <w:t>4 SARI KART NEDENİYLE 1 MAÇ CEZALI OLAN FUTBOLCULAR</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8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91"/>
              <w:gridCol w:w="2594"/>
              <w:gridCol w:w="2596"/>
            </w:tblGrid>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rPr>
                    <w:t>Kulübü</w:t>
                  </w:r>
                </w:p>
              </w:tc>
            </w:tr>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100737</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TANJU KAYA</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GEÇİTKALE GSK</w:t>
                  </w:r>
                </w:p>
              </w:tc>
            </w:tr>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102533</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İBRAHİM GÖZTAŞ</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YARKÖY SK</w:t>
                  </w:r>
                </w:p>
              </w:tc>
            </w:tr>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103060</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MUSTAFA GÜNER</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ÇAYÖNÜ SK</w:t>
                  </w:r>
                </w:p>
              </w:tc>
            </w:tr>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103560</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FIRAT GÜNGÖR</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 xml:space="preserve">AKINCILAR-VADİLİ SK </w:t>
                  </w:r>
                </w:p>
              </w:tc>
            </w:tr>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104506</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ADNAN KİRAZ</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PINARBAŞI ÇSK</w:t>
                  </w:r>
                </w:p>
              </w:tc>
            </w:tr>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106365</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MEHMET DEMİR</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DAĞYOLU-ŞİRİNEVLER SK</w:t>
                  </w:r>
                </w:p>
              </w:tc>
            </w:tr>
            <w:tr w:rsidR="008B13FB">
              <w:trPr>
                <w:trHeight w:val="262"/>
              </w:trPr>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108173</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UĞUR MAZLUM</w:t>
                  </w:r>
                </w:p>
              </w:tc>
              <w:tc>
                <w:tcPr>
                  <w:tcW w:w="260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color w:val="000000"/>
                    </w:rPr>
                    <w:t>KARADENİZ 61 SK</w:t>
                  </w:r>
                </w:p>
              </w:tc>
            </w:tr>
          </w:tbl>
          <w:p w:rsidR="008B13FB" w:rsidRDefault="008B13FB">
            <w:pPr>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8B13FB">
        <w:trPr>
          <w:trHeight w:val="10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694"/>
        </w:trPr>
        <w:tc>
          <w:tcPr>
            <w:tcW w:w="0" w:type="dxa"/>
            <w:gridSpan w:val="21"/>
          </w:tcPr>
          <w:tbl>
            <w:tblPr>
              <w:tblW w:w="0" w:type="auto"/>
              <w:tblCellMar>
                <w:left w:w="0" w:type="dxa"/>
                <w:right w:w="0" w:type="dxa"/>
              </w:tblCellMar>
              <w:tblLook w:val="0000" w:firstRow="0" w:lastRow="0" w:firstColumn="0" w:lastColumn="0" w:noHBand="0" w:noVBand="0"/>
            </w:tblPr>
            <w:tblGrid>
              <w:gridCol w:w="11147"/>
            </w:tblGrid>
            <w:tr w:rsidR="008B13FB">
              <w:trPr>
                <w:trHeight w:val="616"/>
              </w:trPr>
              <w:tc>
                <w:tcPr>
                  <w:tcW w:w="11147" w:type="dxa"/>
                  <w:tcBorders>
                    <w:top w:val="nil"/>
                    <w:left w:val="nil"/>
                    <w:bottom w:val="nil"/>
                    <w:right w:val="nil"/>
                  </w:tcBorders>
                  <w:tcMar>
                    <w:top w:w="39" w:type="dxa"/>
                    <w:left w:w="39" w:type="dxa"/>
                    <w:bottom w:w="39" w:type="dxa"/>
                    <w:right w:w="39" w:type="dxa"/>
                  </w:tcMar>
                </w:tcPr>
                <w:p w:rsidR="008B13FB" w:rsidRDefault="000337DE">
                  <w:pPr>
                    <w:spacing w:after="0" w:line="240" w:lineRule="auto"/>
                  </w:pPr>
                  <w:r>
                    <w:rPr>
                      <w:b/>
                      <w:color w:val="000000"/>
                      <w:sz w:val="24"/>
                    </w:rPr>
                    <w:t>AÇIKLAMA: Disiplin Kurulu Kararları genelgesinde aldıkları cezaların içeriğinde Disiplin Talimatının 93. Maddesi de bulunan kişilerin dikkatine</w:t>
                  </w:r>
                </w:p>
                <w:p w:rsidR="008B13FB" w:rsidRDefault="008B13FB">
                  <w:pPr>
                    <w:spacing w:after="0" w:line="240" w:lineRule="auto"/>
                  </w:pPr>
                </w:p>
                <w:p w:rsidR="008B13FB" w:rsidRDefault="000337DE">
                  <w:pPr>
                    <w:spacing w:after="0" w:line="240" w:lineRule="auto"/>
                  </w:pPr>
                  <w:r>
                    <w:rPr>
                      <w:rFonts w:ascii="Cambria" w:eastAsia="Cambria" w:hAnsi="Cambria"/>
                      <w:b/>
                      <w:color w:val="000000"/>
                      <w:sz w:val="24"/>
                    </w:rPr>
                    <w:t>MADDE 93 - SOYUNMA ODASI ve YEDEK KULÜBESİNE GİRİŞ YASAĞI</w:t>
                  </w:r>
                </w:p>
                <w:p w:rsidR="008B13FB" w:rsidRDefault="000337DE">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5D075B" w:rsidTr="005D075B">
        <w:trPr>
          <w:trHeight w:val="429"/>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3"/>
          </w:tcPr>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p w:rsidR="00444F02" w:rsidRDefault="00444F02"/>
          <w:tbl>
            <w:tblPr>
              <w:tblW w:w="0" w:type="auto"/>
              <w:tblCellMar>
                <w:left w:w="0" w:type="dxa"/>
                <w:right w:w="0" w:type="dxa"/>
              </w:tblCellMar>
              <w:tblLook w:val="0000" w:firstRow="0" w:lastRow="0" w:firstColumn="0" w:lastColumn="0" w:noHBand="0" w:noVBand="0"/>
            </w:tblPr>
            <w:tblGrid>
              <w:gridCol w:w="11112"/>
            </w:tblGrid>
            <w:tr w:rsidR="008B13FB" w:rsidTr="00444F02">
              <w:trPr>
                <w:trHeight w:val="351"/>
              </w:trPr>
              <w:tc>
                <w:tcPr>
                  <w:tcW w:w="11112" w:type="dxa"/>
                  <w:tcBorders>
                    <w:top w:val="nil"/>
                    <w:left w:val="nil"/>
                    <w:bottom w:val="nil"/>
                    <w:right w:val="nil"/>
                  </w:tcBorders>
                  <w:tcMar>
                    <w:top w:w="39" w:type="dxa"/>
                    <w:left w:w="39" w:type="dxa"/>
                    <w:bottom w:w="39" w:type="dxa"/>
                    <w:right w:w="39" w:type="dxa"/>
                  </w:tcMar>
                </w:tcPr>
                <w:p w:rsidR="008B13FB" w:rsidRDefault="000337DE">
                  <w:pPr>
                    <w:spacing w:after="0" w:line="240" w:lineRule="auto"/>
                    <w:jc w:val="center"/>
                  </w:pPr>
                  <w:r>
                    <w:rPr>
                      <w:b/>
                      <w:color w:val="000000"/>
                      <w:sz w:val="28"/>
                    </w:rPr>
                    <w:t>KTFF DİSİPLİN KURULU KARARLARI</w:t>
                  </w:r>
                </w:p>
              </w:tc>
            </w:tr>
          </w:tbl>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79"/>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rPr>
          <w:trHeight w:val="34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2"/>
          </w:tcPr>
          <w:p w:rsidR="00444F02" w:rsidRPr="00487CE6" w:rsidRDefault="00444F02" w:rsidP="002D4EFF">
            <w:pPr>
              <w:pStyle w:val="ListParagraph"/>
              <w:numPr>
                <w:ilvl w:val="0"/>
                <w:numId w:val="12"/>
              </w:numPr>
              <w:ind w:left="230" w:right="387" w:firstLine="0"/>
              <w:rPr>
                <w:rFonts w:ascii="Arial" w:hAnsi="Arial" w:cs="Arial"/>
              </w:rPr>
            </w:pPr>
            <w:r w:rsidRPr="00487CE6">
              <w:rPr>
                <w:rFonts w:ascii="Arial" w:hAnsi="Arial" w:cs="Arial"/>
              </w:rPr>
              <w:t>24/06/2017 tarihinde, Yeşilköy stadında oynanan Yeni Erenköy –Yeşilköy –Sipahi S.K. – Karadeniz 61 S.K. BTM Ligi 1.grup müsabakası sonrasında, yaşanan olaylar ile ilgili olarak, Kurulumuza  sevk edilen şahıslar hakkında düzenlenen tüm raporlar incelendikten sonra;</w:t>
            </w:r>
          </w:p>
          <w:p w:rsidR="00444F02" w:rsidRPr="00487CE6" w:rsidRDefault="002D4EFF" w:rsidP="002D4EFF">
            <w:pPr>
              <w:pStyle w:val="ListParagraph"/>
              <w:numPr>
                <w:ilvl w:val="0"/>
                <w:numId w:val="13"/>
              </w:numPr>
              <w:ind w:left="230" w:right="387" w:firstLine="0"/>
              <w:rPr>
                <w:rFonts w:ascii="Arial" w:hAnsi="Arial" w:cs="Arial"/>
              </w:rPr>
            </w:pPr>
            <w:r w:rsidRPr="00487CE6">
              <w:rPr>
                <w:rFonts w:ascii="Arial" w:hAnsi="Arial" w:cs="Arial"/>
              </w:rPr>
              <w:lastRenderedPageBreak/>
              <w:t>Karadeniz 61</w:t>
            </w:r>
            <w:r w:rsidR="00444F02" w:rsidRPr="00487CE6">
              <w:rPr>
                <w:rFonts w:ascii="Arial" w:hAnsi="Arial" w:cs="Arial"/>
              </w:rPr>
              <w:t xml:space="preserve"> S.K. futbolcuları 108155 lisans numaralı Garip Özsoy ve 109830 lisans numaralı Mert </w:t>
            </w:r>
            <w:r w:rsidR="000337DE" w:rsidRPr="00487CE6">
              <w:rPr>
                <w:rFonts w:ascii="Arial" w:hAnsi="Arial" w:cs="Arial"/>
              </w:rPr>
              <w:t xml:space="preserve">Kurnaz’a, hakem soyunma odasına gelerek müsabaka hakemlerine yönelik ağır hakaret ve küfürleri </w:t>
            </w:r>
            <w:r w:rsidR="00444F02" w:rsidRPr="00487CE6">
              <w:rPr>
                <w:rFonts w:ascii="Arial" w:hAnsi="Arial" w:cs="Arial"/>
              </w:rPr>
              <w:t>nedeni ile DT38 ve 41(1)’in ihlallerinden dolayı, DT 38(2) ve 41(1)(a) uyarınca toplam 4’er resmi müsabakadan men cezası verilmesine oybirliği ile,</w:t>
            </w:r>
          </w:p>
          <w:p w:rsidR="00444F02" w:rsidRPr="00487CE6" w:rsidRDefault="00444F02" w:rsidP="002D4EFF">
            <w:pPr>
              <w:ind w:left="230" w:right="387"/>
              <w:rPr>
                <w:rFonts w:ascii="Arial" w:hAnsi="Arial" w:cs="Arial"/>
                <w:sz w:val="22"/>
                <w:szCs w:val="22"/>
              </w:rPr>
            </w:pPr>
            <w:r w:rsidRPr="00487CE6">
              <w:rPr>
                <w:rFonts w:ascii="Arial" w:hAnsi="Arial" w:cs="Arial"/>
                <w:sz w:val="22"/>
                <w:szCs w:val="22"/>
              </w:rPr>
              <w:t>b)Yeni Erenköy, Yeşilköy, Sipahi S.K. Başkanı Küfi Tolga’ya müsabaka esnasında tribünlerden müsabaka gözlemcisine yönelik ağır hakaret, küfür ve tehditleri nedeni ile ilgili şahsın bu fiili daha önceden almış olduğu ve halen devam eden cezası mevcutken ve/veya tekerrüre esas teşkil edecek şekilde işlemiş olduğu da dikkate alınarak DT41(1)’in ihlalinden dolayı 41(1)(b) uyarınca 100 gün süre ile hak mahrumiyeti cezası tesciline oybirliği ile karar verilmiştir.</w:t>
            </w:r>
          </w:p>
          <w:p w:rsidR="00444F02" w:rsidRPr="00487CE6" w:rsidRDefault="00444F02" w:rsidP="002D4EFF">
            <w:pPr>
              <w:ind w:left="230" w:right="387"/>
              <w:rPr>
                <w:rFonts w:ascii="Arial" w:hAnsi="Arial" w:cs="Arial"/>
                <w:sz w:val="22"/>
                <w:szCs w:val="22"/>
              </w:rPr>
            </w:pPr>
            <w:r w:rsidRPr="00487CE6">
              <w:rPr>
                <w:rFonts w:ascii="Arial" w:hAnsi="Arial" w:cs="Arial"/>
                <w:sz w:val="22"/>
                <w:szCs w:val="22"/>
              </w:rPr>
              <w:t>2) 24/06/2017 tarihinde Alayköy stadında oynanan Alayköy S.K. – Yeniceköy S.K. BTM ligi 6.grup müsabakası sonrasında yaşanan olaylar ile ilgili olarak Kurulumuza sevk edilen ve düzenlenen raporlar da incelendikten sonra;</w:t>
            </w:r>
            <w:r w:rsidR="000337DE" w:rsidRPr="00487CE6">
              <w:rPr>
                <w:rFonts w:ascii="Arial" w:hAnsi="Arial" w:cs="Arial"/>
                <w:sz w:val="22"/>
                <w:szCs w:val="22"/>
              </w:rPr>
              <w:t xml:space="preserve"> </w:t>
            </w:r>
          </w:p>
          <w:p w:rsidR="000337DE" w:rsidRPr="00487CE6" w:rsidRDefault="000337DE" w:rsidP="002D4EFF">
            <w:pPr>
              <w:ind w:left="230" w:right="387"/>
              <w:rPr>
                <w:rFonts w:ascii="Arial" w:hAnsi="Arial" w:cs="Arial"/>
                <w:sz w:val="22"/>
                <w:szCs w:val="22"/>
              </w:rPr>
            </w:pPr>
            <w:r w:rsidRPr="00487CE6">
              <w:rPr>
                <w:rFonts w:ascii="Arial" w:hAnsi="Arial" w:cs="Arial"/>
                <w:sz w:val="22"/>
                <w:szCs w:val="22"/>
              </w:rPr>
              <w:t>a) Alayköy S.K. futbolcuları 101960 lisans numaralı Aydoğan Sarıkaya ve 103158 lisans numaralı Kadir Aydoğan’a olayların başlamasına sebebiyet verdikleri dikkate alınarak rakip takım taraftarlarını ağır şekilde darp etmeleri nedeni ile DT 44/1’in ihlalinden dolayı DT 41/1(a) uyarınca 15’er resmi müsabakadan men cezası verilmesine oybirliği ile;</w:t>
            </w:r>
          </w:p>
          <w:p w:rsidR="000337DE" w:rsidRPr="00487CE6" w:rsidRDefault="000337DE" w:rsidP="002D4EFF">
            <w:pPr>
              <w:ind w:left="230" w:right="387"/>
              <w:rPr>
                <w:rFonts w:ascii="Arial" w:hAnsi="Arial" w:cs="Arial"/>
                <w:sz w:val="22"/>
                <w:szCs w:val="22"/>
              </w:rPr>
            </w:pPr>
            <w:r w:rsidRPr="00487CE6">
              <w:rPr>
                <w:rFonts w:ascii="Arial" w:hAnsi="Arial" w:cs="Arial"/>
                <w:sz w:val="22"/>
                <w:szCs w:val="22"/>
              </w:rPr>
              <w:t>b)</w:t>
            </w:r>
            <w:r w:rsidR="00487CE6" w:rsidRPr="00487CE6">
              <w:rPr>
                <w:rFonts w:ascii="Arial" w:hAnsi="Arial" w:cs="Arial"/>
                <w:sz w:val="22"/>
                <w:szCs w:val="22"/>
              </w:rPr>
              <w:t xml:space="preserve"> </w:t>
            </w:r>
            <w:r w:rsidRPr="00487CE6">
              <w:rPr>
                <w:rFonts w:ascii="Arial" w:hAnsi="Arial" w:cs="Arial"/>
                <w:sz w:val="22"/>
                <w:szCs w:val="22"/>
              </w:rPr>
              <w:t>Alayköy S.K. futbolcuları 102758 lisans numaralı Orhan Ulaş, 109773 lisans numaralı Akif Sarıkaya, 101210 lisans numaralı Ercan Çoşkun ve 101048 lisans numaralı Turgay Gök’e rakip takım taraftarlarına saldırdıkları ve/veya fiili müdahaleleri nedeni ile DT44/1’in ihlalinden dolayı DT 44/1(a) uyarınca 7’şer resmi müsabakadan men cezası verilmesine oy birliği ile karar verilmiştir.</w:t>
            </w:r>
          </w:p>
          <w:p w:rsidR="000337DE" w:rsidRPr="00487CE6" w:rsidRDefault="000337DE" w:rsidP="002D4EFF">
            <w:pPr>
              <w:ind w:left="230" w:right="387"/>
              <w:rPr>
                <w:rFonts w:ascii="Arial" w:hAnsi="Arial" w:cs="Arial"/>
                <w:sz w:val="22"/>
                <w:szCs w:val="22"/>
              </w:rPr>
            </w:pPr>
            <w:r w:rsidRPr="00487CE6">
              <w:rPr>
                <w:rFonts w:ascii="Arial" w:hAnsi="Arial" w:cs="Arial"/>
                <w:sz w:val="22"/>
                <w:szCs w:val="22"/>
              </w:rPr>
              <w:t xml:space="preserve">3. 24/06/2017 tarihinde Pınarbaşı stadında oynanan Pınarbaşı Ç.S.K. – Ağırdağ B.T.S.K., BTM ligi 5. </w:t>
            </w:r>
            <w:r w:rsidR="002D4EFF" w:rsidRPr="00487CE6">
              <w:rPr>
                <w:rFonts w:ascii="Arial" w:hAnsi="Arial" w:cs="Arial"/>
                <w:sz w:val="22"/>
                <w:szCs w:val="22"/>
              </w:rPr>
              <w:t>g</w:t>
            </w:r>
            <w:r w:rsidRPr="00487CE6">
              <w:rPr>
                <w:rFonts w:ascii="Arial" w:hAnsi="Arial" w:cs="Arial"/>
                <w:sz w:val="22"/>
                <w:szCs w:val="22"/>
              </w:rPr>
              <w:t>rup müsabakası ile ilgili olarak Kurulumuza sevk edilen olaylar h</w:t>
            </w:r>
            <w:r w:rsidR="002D4EFF" w:rsidRPr="00487CE6">
              <w:rPr>
                <w:rFonts w:ascii="Arial" w:hAnsi="Arial" w:cs="Arial"/>
                <w:sz w:val="22"/>
                <w:szCs w:val="22"/>
              </w:rPr>
              <w:t>akkın</w:t>
            </w:r>
            <w:r w:rsidRPr="00487CE6">
              <w:rPr>
                <w:rFonts w:ascii="Arial" w:hAnsi="Arial" w:cs="Arial"/>
                <w:sz w:val="22"/>
                <w:szCs w:val="22"/>
              </w:rPr>
              <w:t>da düzenlenen raporlar  incelendikten sonra; taraftarlarının  DT52/1(b) ve (f) bentlerini ihlal etmek sureti ile neden olduğu saha olaylarından dolayı Pınarbaşı Ç.S.K. ve Ağırdağ B.T.S.Kulüplerine  müsabakanın duraklamış olduğu da dikkate alınarak DT 52(4), (7) ve (10) uyarınca 1’er maç saha kapatma cezası ile birlikte 1,000.-TL para cezası verilmesine oybirliği ile karar verilmiştir.</w:t>
            </w:r>
          </w:p>
          <w:p w:rsidR="000337DE" w:rsidRPr="00487CE6" w:rsidRDefault="000337DE" w:rsidP="002D4EFF">
            <w:pPr>
              <w:ind w:left="230" w:right="387"/>
              <w:rPr>
                <w:rFonts w:ascii="Arial" w:hAnsi="Arial" w:cs="Arial"/>
                <w:sz w:val="22"/>
                <w:szCs w:val="22"/>
              </w:rPr>
            </w:pPr>
            <w:r w:rsidRPr="00487CE6">
              <w:rPr>
                <w:rFonts w:ascii="Arial" w:hAnsi="Arial" w:cs="Arial"/>
                <w:sz w:val="22"/>
                <w:szCs w:val="22"/>
              </w:rPr>
              <w:t>a) Keza ayni müsabakada rakip takım taraftarlarına yönelik ağır hakaret ve küfürler sarf ettiği raporlardan tes</w:t>
            </w:r>
            <w:r w:rsidR="002D4EFF" w:rsidRPr="00487CE6">
              <w:rPr>
                <w:rFonts w:ascii="Arial" w:hAnsi="Arial" w:cs="Arial"/>
                <w:sz w:val="22"/>
                <w:szCs w:val="22"/>
              </w:rPr>
              <w:t>p</w:t>
            </w:r>
            <w:r w:rsidRPr="00487CE6">
              <w:rPr>
                <w:rFonts w:ascii="Arial" w:hAnsi="Arial" w:cs="Arial"/>
                <w:sz w:val="22"/>
                <w:szCs w:val="22"/>
              </w:rPr>
              <w:t>it edilen Pınarbaşı Ç</w:t>
            </w:r>
            <w:r w:rsidR="002D4EFF" w:rsidRPr="00487CE6">
              <w:rPr>
                <w:rFonts w:ascii="Arial" w:hAnsi="Arial" w:cs="Arial"/>
                <w:sz w:val="22"/>
                <w:szCs w:val="22"/>
              </w:rPr>
              <w:t>.</w:t>
            </w:r>
            <w:r w:rsidRPr="00487CE6">
              <w:rPr>
                <w:rFonts w:ascii="Arial" w:hAnsi="Arial" w:cs="Arial"/>
                <w:sz w:val="22"/>
                <w:szCs w:val="22"/>
              </w:rPr>
              <w:t>S</w:t>
            </w:r>
            <w:r w:rsidR="002D4EFF" w:rsidRPr="00487CE6">
              <w:rPr>
                <w:rFonts w:ascii="Arial" w:hAnsi="Arial" w:cs="Arial"/>
                <w:sz w:val="22"/>
                <w:szCs w:val="22"/>
              </w:rPr>
              <w:t>.</w:t>
            </w:r>
            <w:r w:rsidRPr="00487CE6">
              <w:rPr>
                <w:rFonts w:ascii="Arial" w:hAnsi="Arial" w:cs="Arial"/>
                <w:sz w:val="22"/>
                <w:szCs w:val="22"/>
              </w:rPr>
              <w:t>K</w:t>
            </w:r>
            <w:r w:rsidR="002D4EFF" w:rsidRPr="00487CE6">
              <w:rPr>
                <w:rFonts w:ascii="Arial" w:hAnsi="Arial" w:cs="Arial"/>
                <w:sz w:val="22"/>
                <w:szCs w:val="22"/>
              </w:rPr>
              <w:t>.</w:t>
            </w:r>
            <w:r w:rsidRPr="00487CE6">
              <w:rPr>
                <w:rFonts w:ascii="Arial" w:hAnsi="Arial" w:cs="Arial"/>
                <w:sz w:val="22"/>
                <w:szCs w:val="22"/>
              </w:rPr>
              <w:t xml:space="preserve"> futbolcusu 102326 lisans numaralı Mehmet Kanat’a, DT41/1’in ihlallerinden dolayı </w:t>
            </w:r>
            <w:r w:rsidR="002D4EFF" w:rsidRPr="00487CE6">
              <w:rPr>
                <w:rFonts w:ascii="Arial" w:hAnsi="Arial" w:cs="Arial"/>
                <w:sz w:val="22"/>
                <w:szCs w:val="22"/>
              </w:rPr>
              <w:t>41/1(a) uyarınca 4 resmi müsabakadan men cezası verilmesine oybirliği ile karar verilmiştir.</w:t>
            </w:r>
          </w:p>
          <w:p w:rsidR="002D4EFF" w:rsidRPr="00487CE6" w:rsidRDefault="002D4EFF" w:rsidP="002D4EFF">
            <w:pPr>
              <w:ind w:left="230" w:right="387"/>
              <w:rPr>
                <w:rFonts w:ascii="Arial" w:hAnsi="Arial" w:cs="Arial"/>
                <w:sz w:val="22"/>
                <w:szCs w:val="22"/>
              </w:rPr>
            </w:pPr>
            <w:r w:rsidRPr="00487CE6">
              <w:rPr>
                <w:rFonts w:ascii="Arial" w:hAnsi="Arial" w:cs="Arial"/>
                <w:sz w:val="22"/>
                <w:szCs w:val="22"/>
              </w:rPr>
              <w:t>4. 24/06/2017 tarihinde Tatlısu Rauf Raif Dentaş stadında oynanan Tatlısu Seracılar S.K. – Kumyalı S.K. BTM ligi 7. grup müsabakasında oyun alanını terk edip kavga etmek sureti ile tribünlere giden ancak emniyet güçlerinin engellemesi ile fiili teşebbüs aşamasında kalan ve bu sebeple  oyundan ihraç edilen, Tatlısu Seracılar S.K. futbolcusu</w:t>
            </w:r>
            <w:r w:rsidR="00863775">
              <w:rPr>
                <w:rFonts w:ascii="Arial" w:hAnsi="Arial" w:cs="Arial"/>
                <w:sz w:val="22"/>
                <w:szCs w:val="22"/>
              </w:rPr>
              <w:t xml:space="preserve"> 107425 lisans numaralı</w:t>
            </w:r>
            <w:bookmarkStart w:id="0" w:name="_GoBack"/>
            <w:bookmarkEnd w:id="0"/>
            <w:r w:rsidRPr="00487CE6">
              <w:rPr>
                <w:rFonts w:ascii="Arial" w:hAnsi="Arial" w:cs="Arial"/>
                <w:sz w:val="22"/>
                <w:szCs w:val="22"/>
              </w:rPr>
              <w:t xml:space="preserve"> İbrahim Çelik’e, DT44/1’in ihlalinden dolayı 44/1(a) uyarınca 4 resmi müsabakadan men cezası verilmesine oybirliği ile karar verilmiştir. </w:t>
            </w:r>
          </w:p>
          <w:p w:rsidR="008B13FB" w:rsidRPr="00487CE6" w:rsidRDefault="008B13FB">
            <w:pPr>
              <w:spacing w:after="0" w:line="240" w:lineRule="auto"/>
              <w:rPr>
                <w:sz w:val="22"/>
                <w:szCs w:val="22"/>
              </w:rPr>
            </w:pPr>
          </w:p>
          <w:p w:rsidR="00487CE6" w:rsidRPr="00487CE6" w:rsidRDefault="00487CE6" w:rsidP="00487CE6">
            <w:pPr>
              <w:pStyle w:val="ListParagraph"/>
            </w:pPr>
            <w:r w:rsidRPr="00487CE6">
              <w:t xml:space="preserve">              Bilgi ve gereği rica olunur.</w:t>
            </w:r>
          </w:p>
          <w:p w:rsidR="00487CE6" w:rsidRDefault="00487CE6" w:rsidP="00487CE6">
            <w:pPr>
              <w:spacing w:after="0"/>
              <w:ind w:left="331" w:firstLine="29"/>
              <w:rPr>
                <w:sz w:val="28"/>
                <w:szCs w:val="28"/>
              </w:rPr>
            </w:pPr>
            <w:r w:rsidRPr="001F3245">
              <w:rPr>
                <w:sz w:val="28"/>
                <w:szCs w:val="28"/>
              </w:rPr>
              <w:t xml:space="preserve">                                                                                                                </w:t>
            </w:r>
          </w:p>
          <w:p w:rsidR="00487CE6" w:rsidRDefault="00487CE6" w:rsidP="00487CE6">
            <w:pPr>
              <w:spacing w:after="0"/>
              <w:ind w:left="331" w:firstLine="29"/>
              <w:rPr>
                <w:sz w:val="28"/>
                <w:szCs w:val="28"/>
              </w:rPr>
            </w:pPr>
          </w:p>
          <w:p w:rsidR="00487CE6" w:rsidRDefault="00487CE6" w:rsidP="00487CE6">
            <w:pPr>
              <w:spacing w:after="0"/>
              <w:ind w:left="331" w:firstLine="29"/>
              <w:rPr>
                <w:sz w:val="28"/>
                <w:szCs w:val="28"/>
              </w:rPr>
            </w:pPr>
            <w:r>
              <w:rPr>
                <w:sz w:val="28"/>
                <w:szCs w:val="28"/>
              </w:rPr>
              <w:t xml:space="preserve">                                                                                                           </w:t>
            </w:r>
            <w:r w:rsidRPr="001F3245">
              <w:rPr>
                <w:sz w:val="28"/>
                <w:szCs w:val="28"/>
              </w:rPr>
              <w:t>Ahmet MAHİREL</w:t>
            </w:r>
          </w:p>
          <w:p w:rsidR="00487CE6" w:rsidRPr="001F3245" w:rsidRDefault="00487CE6" w:rsidP="00487CE6">
            <w:pPr>
              <w:spacing w:after="0"/>
              <w:rPr>
                <w:sz w:val="28"/>
                <w:szCs w:val="28"/>
              </w:rPr>
            </w:pPr>
            <w:r>
              <w:rPr>
                <w:sz w:val="28"/>
                <w:szCs w:val="28"/>
              </w:rPr>
              <w:t xml:space="preserve">                                                                                                                           </w:t>
            </w:r>
            <w:r w:rsidRPr="001F3245">
              <w:rPr>
                <w:sz w:val="28"/>
                <w:szCs w:val="28"/>
              </w:rPr>
              <w:t>Başkan</w:t>
            </w:r>
          </w:p>
          <w:p w:rsidR="00487CE6" w:rsidRDefault="00487CE6" w:rsidP="00487CE6">
            <w:pPr>
              <w:spacing w:after="0" w:line="240" w:lineRule="auto"/>
            </w:pPr>
          </w:p>
          <w:p w:rsidR="00487CE6" w:rsidRDefault="00487CE6" w:rsidP="00487CE6">
            <w:pPr>
              <w:spacing w:after="0" w:line="240" w:lineRule="auto"/>
            </w:pPr>
          </w:p>
          <w:p w:rsidR="00487CE6" w:rsidRDefault="00487CE6" w:rsidP="00487CE6">
            <w:pPr>
              <w:spacing w:after="0" w:line="240" w:lineRule="auto"/>
            </w:pPr>
          </w:p>
          <w:p w:rsidR="00444F02" w:rsidRDefault="00444F02">
            <w:pPr>
              <w:spacing w:after="0" w:line="240" w:lineRule="auto"/>
            </w:pPr>
          </w:p>
          <w:p w:rsidR="00444F02" w:rsidRDefault="00444F02">
            <w:pPr>
              <w:spacing w:after="0" w:line="240" w:lineRule="auto"/>
            </w:pPr>
          </w:p>
          <w:p w:rsidR="00444F02" w:rsidRDefault="00444F02">
            <w:pPr>
              <w:spacing w:after="0" w:line="240" w:lineRule="auto"/>
            </w:pPr>
          </w:p>
        </w:tc>
        <w:tc>
          <w:tcPr>
            <w:tcW w:w="180" w:type="dxa"/>
          </w:tcPr>
          <w:p w:rsidR="008B13FB" w:rsidRDefault="008B13FB">
            <w:pPr>
              <w:pStyle w:val="EmptyCellLayoutStyle"/>
              <w:spacing w:after="0" w:line="240" w:lineRule="auto"/>
            </w:pPr>
          </w:p>
        </w:tc>
      </w:tr>
      <w:tr w:rsidR="005D075B" w:rsidTr="005D075B">
        <w:trPr>
          <w:trHeight w:val="40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gridSpan w:val="14"/>
          </w:tcPr>
          <w:p w:rsidR="008B13FB" w:rsidRDefault="008B13FB">
            <w:pPr>
              <w:spacing w:after="0" w:line="240" w:lineRule="auto"/>
            </w:pPr>
          </w:p>
        </w:tc>
        <w:tc>
          <w:tcPr>
            <w:tcW w:w="180" w:type="dxa"/>
          </w:tcPr>
          <w:p w:rsidR="008B13FB" w:rsidRDefault="008B13FB">
            <w:pPr>
              <w:pStyle w:val="EmptyCellLayoutStyle"/>
              <w:spacing w:after="0" w:line="240" w:lineRule="auto"/>
            </w:pPr>
          </w:p>
        </w:tc>
      </w:tr>
      <w:tr w:rsidR="008B13FB">
        <w:trPr>
          <w:trHeight w:val="80"/>
        </w:trPr>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tcPr>
          <w:p w:rsidR="008B13FB" w:rsidRDefault="008B13FB">
            <w:pPr>
              <w:pStyle w:val="EmptyCellLayoutStyle"/>
              <w:spacing w:after="0" w:line="240" w:lineRule="auto"/>
            </w:pPr>
          </w:p>
        </w:tc>
        <w:tc>
          <w:tcPr>
            <w:tcW w:w="1132" w:type="dxa"/>
          </w:tcPr>
          <w:p w:rsidR="008B13FB" w:rsidRDefault="008B13FB">
            <w:pPr>
              <w:pStyle w:val="EmptyCellLayoutStyle"/>
              <w:spacing w:after="0" w:line="240" w:lineRule="auto"/>
            </w:pPr>
          </w:p>
        </w:tc>
        <w:tc>
          <w:tcPr>
            <w:tcW w:w="39" w:type="dxa"/>
          </w:tcPr>
          <w:p w:rsidR="008B13FB" w:rsidRDefault="008B13FB">
            <w:pPr>
              <w:pStyle w:val="EmptyCellLayoutStyle"/>
              <w:spacing w:after="0" w:line="240" w:lineRule="auto"/>
            </w:pPr>
          </w:p>
        </w:tc>
        <w:tc>
          <w:tcPr>
            <w:tcW w:w="363" w:type="dxa"/>
          </w:tcPr>
          <w:p w:rsidR="008B13FB" w:rsidRDefault="008B13FB">
            <w:pPr>
              <w:pStyle w:val="EmptyCellLayoutStyle"/>
              <w:spacing w:after="0" w:line="240" w:lineRule="auto"/>
            </w:pPr>
          </w:p>
        </w:tc>
        <w:tc>
          <w:tcPr>
            <w:tcW w:w="1054" w:type="dxa"/>
          </w:tcPr>
          <w:p w:rsidR="008B13FB" w:rsidRDefault="008B13FB">
            <w:pPr>
              <w:pStyle w:val="EmptyCellLayoutStyle"/>
              <w:spacing w:after="0" w:line="240" w:lineRule="auto"/>
            </w:pPr>
          </w:p>
        </w:tc>
        <w:tc>
          <w:tcPr>
            <w:tcW w:w="4403" w:type="dxa"/>
          </w:tcPr>
          <w:p w:rsidR="008B13FB" w:rsidRDefault="008B13FB">
            <w:pPr>
              <w:pStyle w:val="EmptyCellLayoutStyle"/>
              <w:spacing w:after="0" w:line="240" w:lineRule="auto"/>
            </w:pPr>
          </w:p>
        </w:tc>
        <w:tc>
          <w:tcPr>
            <w:tcW w:w="2328" w:type="dxa"/>
          </w:tcPr>
          <w:p w:rsidR="008B13FB" w:rsidRDefault="008B13FB">
            <w:pPr>
              <w:pStyle w:val="EmptyCellLayoutStyle"/>
              <w:spacing w:after="0" w:line="240" w:lineRule="auto"/>
            </w:pPr>
          </w:p>
        </w:tc>
        <w:tc>
          <w:tcPr>
            <w:tcW w:w="35" w:type="dxa"/>
          </w:tcPr>
          <w:p w:rsidR="008B13FB" w:rsidRDefault="008B13FB">
            <w:pPr>
              <w:pStyle w:val="EmptyCellLayoutStyle"/>
              <w:spacing w:after="0" w:line="240" w:lineRule="auto"/>
            </w:pPr>
          </w:p>
        </w:tc>
        <w:tc>
          <w:tcPr>
            <w:tcW w:w="972" w:type="dxa"/>
          </w:tcPr>
          <w:p w:rsidR="008B13FB" w:rsidRDefault="008B13FB">
            <w:pPr>
              <w:pStyle w:val="EmptyCellLayoutStyle"/>
              <w:spacing w:after="0" w:line="240" w:lineRule="auto"/>
            </w:pPr>
          </w:p>
        </w:tc>
        <w:tc>
          <w:tcPr>
            <w:tcW w:w="409" w:type="dxa"/>
          </w:tcPr>
          <w:p w:rsidR="008B13FB" w:rsidRDefault="008B13FB">
            <w:pPr>
              <w:pStyle w:val="EmptyCellLayoutStyle"/>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r w:rsidR="005D075B" w:rsidTr="005D075B">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0" w:type="dxa"/>
          </w:tcPr>
          <w:p w:rsidR="008B13FB" w:rsidRDefault="008B13FB">
            <w:pPr>
              <w:pStyle w:val="EmptyCellLayoutStyle"/>
              <w:spacing w:after="0" w:line="240" w:lineRule="auto"/>
            </w:pPr>
          </w:p>
        </w:tc>
        <w:tc>
          <w:tcPr>
            <w:tcW w:w="164" w:type="dxa"/>
            <w:gridSpan w:val="10"/>
          </w:tcPr>
          <w:p w:rsidR="008B13FB" w:rsidRDefault="008B13FB">
            <w:pPr>
              <w:spacing w:after="0" w:line="240" w:lineRule="auto"/>
            </w:pPr>
          </w:p>
        </w:tc>
        <w:tc>
          <w:tcPr>
            <w:tcW w:w="242" w:type="dxa"/>
          </w:tcPr>
          <w:p w:rsidR="008B13FB" w:rsidRDefault="008B13FB">
            <w:pPr>
              <w:pStyle w:val="EmptyCellLayoutStyle"/>
              <w:spacing w:after="0" w:line="240" w:lineRule="auto"/>
            </w:pPr>
          </w:p>
        </w:tc>
        <w:tc>
          <w:tcPr>
            <w:tcW w:w="180" w:type="dxa"/>
          </w:tcPr>
          <w:p w:rsidR="008B13FB" w:rsidRDefault="008B13FB">
            <w:pPr>
              <w:pStyle w:val="EmptyCellLayoutStyle"/>
              <w:spacing w:after="0" w:line="240" w:lineRule="auto"/>
            </w:pPr>
          </w:p>
        </w:tc>
      </w:tr>
    </w:tbl>
    <w:p w:rsidR="008B13FB" w:rsidRDefault="008B13FB">
      <w:pPr>
        <w:spacing w:after="0" w:line="240" w:lineRule="auto"/>
      </w:pPr>
    </w:p>
    <w:sectPr w:rsidR="008B13FB" w:rsidSect="008B13FB">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438" w:rsidRDefault="00780438" w:rsidP="00444F02">
      <w:pPr>
        <w:spacing w:after="0" w:line="240" w:lineRule="auto"/>
      </w:pPr>
      <w:r>
        <w:separator/>
      </w:r>
    </w:p>
  </w:endnote>
  <w:endnote w:type="continuationSeparator" w:id="0">
    <w:p w:rsidR="00780438" w:rsidRDefault="00780438" w:rsidP="0044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2446"/>
      <w:docPartObj>
        <w:docPartGallery w:val="Page Numbers (Bottom of Page)"/>
        <w:docPartUnique/>
      </w:docPartObj>
    </w:sdtPr>
    <w:sdtContent>
      <w:p w:rsidR="0015522B" w:rsidRDefault="0015522B">
        <w:pPr>
          <w:pStyle w:val="Footer"/>
          <w:jc w:val="center"/>
        </w:pPr>
        <w:r>
          <w:fldChar w:fldCharType="begin"/>
        </w:r>
        <w:r>
          <w:instrText xml:space="preserve"> PAGE   \* MERGEFORMAT </w:instrText>
        </w:r>
        <w:r>
          <w:fldChar w:fldCharType="separate"/>
        </w:r>
        <w:r w:rsidR="00863775">
          <w:rPr>
            <w:noProof/>
          </w:rPr>
          <w:t>7</w:t>
        </w:r>
        <w:r>
          <w:rPr>
            <w:noProof/>
          </w:rPr>
          <w:fldChar w:fldCharType="end"/>
        </w:r>
      </w:p>
    </w:sdtContent>
  </w:sdt>
  <w:p w:rsidR="0015522B" w:rsidRDefault="001552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438" w:rsidRDefault="00780438" w:rsidP="00444F02">
      <w:pPr>
        <w:spacing w:after="0" w:line="240" w:lineRule="auto"/>
      </w:pPr>
      <w:r>
        <w:separator/>
      </w:r>
    </w:p>
  </w:footnote>
  <w:footnote w:type="continuationSeparator" w:id="0">
    <w:p w:rsidR="00780438" w:rsidRDefault="00780438" w:rsidP="00444F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6F6E1CE8"/>
    <w:multiLevelType w:val="hybridMultilevel"/>
    <w:tmpl w:val="DE003E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71F3AA7"/>
    <w:multiLevelType w:val="hybridMultilevel"/>
    <w:tmpl w:val="91AE6038"/>
    <w:lvl w:ilvl="0" w:tplc="8FAC59A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3FB"/>
    <w:rsid w:val="000337DE"/>
    <w:rsid w:val="0015522B"/>
    <w:rsid w:val="002D4EFF"/>
    <w:rsid w:val="00444F02"/>
    <w:rsid w:val="00487CE6"/>
    <w:rsid w:val="005D075B"/>
    <w:rsid w:val="00780438"/>
    <w:rsid w:val="007B5416"/>
    <w:rsid w:val="00863775"/>
    <w:rsid w:val="008B13FB"/>
    <w:rsid w:val="00977F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8B13FB"/>
    <w:rPr>
      <w:sz w:val="2"/>
    </w:rPr>
  </w:style>
  <w:style w:type="paragraph" w:styleId="Header">
    <w:name w:val="header"/>
    <w:basedOn w:val="Normal"/>
    <w:link w:val="HeaderChar"/>
    <w:uiPriority w:val="99"/>
    <w:semiHidden/>
    <w:unhideWhenUsed/>
    <w:rsid w:val="00444F0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44F02"/>
  </w:style>
  <w:style w:type="paragraph" w:styleId="Footer">
    <w:name w:val="footer"/>
    <w:basedOn w:val="Normal"/>
    <w:link w:val="FooterChar"/>
    <w:uiPriority w:val="99"/>
    <w:unhideWhenUsed/>
    <w:rsid w:val="00444F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4F02"/>
  </w:style>
  <w:style w:type="paragraph" w:styleId="ListParagraph">
    <w:name w:val="List Paragraph"/>
    <w:basedOn w:val="Normal"/>
    <w:uiPriority w:val="34"/>
    <w:qFormat/>
    <w:rsid w:val="00444F02"/>
    <w:pPr>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487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C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8B13FB"/>
    <w:rPr>
      <w:sz w:val="2"/>
    </w:rPr>
  </w:style>
  <w:style w:type="paragraph" w:styleId="Header">
    <w:name w:val="header"/>
    <w:basedOn w:val="Normal"/>
    <w:link w:val="HeaderChar"/>
    <w:uiPriority w:val="99"/>
    <w:semiHidden/>
    <w:unhideWhenUsed/>
    <w:rsid w:val="00444F0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44F02"/>
  </w:style>
  <w:style w:type="paragraph" w:styleId="Footer">
    <w:name w:val="footer"/>
    <w:basedOn w:val="Normal"/>
    <w:link w:val="FooterChar"/>
    <w:uiPriority w:val="99"/>
    <w:unhideWhenUsed/>
    <w:rsid w:val="00444F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4F02"/>
  </w:style>
  <w:style w:type="paragraph" w:styleId="ListParagraph">
    <w:name w:val="List Paragraph"/>
    <w:basedOn w:val="Normal"/>
    <w:uiPriority w:val="34"/>
    <w:qFormat/>
    <w:rsid w:val="00444F02"/>
    <w:pPr>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487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2028</Words>
  <Characters>11566</Characters>
  <Application>Microsoft Office Word</Application>
  <DocSecurity>0</DocSecurity>
  <Lines>96</Lines>
  <Paragraphs>27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Genelge</vt:lpstr>
      <vt:lpstr>Genelge</vt:lpstr>
    </vt:vector>
  </TitlesOfParts>
  <Company/>
  <LinksUpToDate>false</LinksUpToDate>
  <CharactersWithSpaces>13567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SULTANPC</dc:creator>
  <cp:lastModifiedBy>pc</cp:lastModifiedBy>
  <cp:revision>3</cp:revision>
  <cp:lastPrinted>2017-06-30T15:26:00Z</cp:lastPrinted>
  <dcterms:created xsi:type="dcterms:W3CDTF">2017-06-30T15:38:00Z</dcterms:created>
  <dcterms:modified xsi:type="dcterms:W3CDTF">2017-06-30T17:07:00Z</dcterms:modified>
</cp:coreProperties>
</file>