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3"/>
        <w:gridCol w:w="4387"/>
        <w:gridCol w:w="2318"/>
        <w:gridCol w:w="35"/>
        <w:gridCol w:w="972"/>
        <w:gridCol w:w="408"/>
        <w:gridCol w:w="241"/>
        <w:gridCol w:w="179"/>
      </w:tblGrid>
      <w:tr w:rsidR="00C15F52" w:rsidTr="00C15F52">
        <w:trPr>
          <w:trHeight w:val="880"/>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164" w:type="dxa"/>
          </w:tcPr>
          <w:p w:rsidR="00EB295F" w:rsidRDefault="00EB295F">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EB295F">
              <w:trPr>
                <w:trHeight w:val="802"/>
              </w:trPr>
              <w:tc>
                <w:tcPr>
                  <w:tcW w:w="10982" w:type="dxa"/>
                  <w:tcBorders>
                    <w:top w:val="nil"/>
                    <w:left w:val="nil"/>
                    <w:bottom w:val="nil"/>
                    <w:right w:val="nil"/>
                  </w:tcBorders>
                  <w:tcMar>
                    <w:top w:w="39" w:type="dxa"/>
                    <w:left w:w="39" w:type="dxa"/>
                    <w:bottom w:w="39" w:type="dxa"/>
                    <w:right w:w="39" w:type="dxa"/>
                  </w:tcMar>
                </w:tcPr>
                <w:p w:rsidR="00EB295F" w:rsidRDefault="00C15F52">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EB295F" w:rsidRDefault="00C15F52">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EB295F" w:rsidRDefault="00C15F52">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EB295F" w:rsidRDefault="00EB295F">
            <w:pPr>
              <w:spacing w:after="0" w:line="240" w:lineRule="auto"/>
            </w:pPr>
          </w:p>
        </w:tc>
        <w:tc>
          <w:tcPr>
            <w:tcW w:w="180" w:type="dxa"/>
          </w:tcPr>
          <w:p w:rsidR="00EB295F" w:rsidRDefault="00EB295F">
            <w:pPr>
              <w:pStyle w:val="EmptyCellLayoutStyle"/>
              <w:spacing w:after="0" w:line="240" w:lineRule="auto"/>
            </w:pPr>
          </w:p>
        </w:tc>
      </w:tr>
      <w:tr w:rsidR="00EB295F">
        <w:trPr>
          <w:trHeight w:val="70"/>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164" w:type="dxa"/>
          </w:tcPr>
          <w:p w:rsidR="00EB295F" w:rsidRDefault="00EB295F">
            <w:pPr>
              <w:pStyle w:val="EmptyCellLayoutStyle"/>
              <w:spacing w:after="0" w:line="240" w:lineRule="auto"/>
            </w:pPr>
          </w:p>
        </w:tc>
        <w:tc>
          <w:tcPr>
            <w:tcW w:w="1132" w:type="dxa"/>
          </w:tcPr>
          <w:p w:rsidR="00EB295F" w:rsidRDefault="00EB295F">
            <w:pPr>
              <w:pStyle w:val="EmptyCellLayoutStyle"/>
              <w:spacing w:after="0" w:line="240" w:lineRule="auto"/>
            </w:pPr>
          </w:p>
        </w:tc>
        <w:tc>
          <w:tcPr>
            <w:tcW w:w="39" w:type="dxa"/>
          </w:tcPr>
          <w:p w:rsidR="00EB295F" w:rsidRDefault="00EB295F">
            <w:pPr>
              <w:pStyle w:val="EmptyCellLayoutStyle"/>
              <w:spacing w:after="0" w:line="240" w:lineRule="auto"/>
            </w:pPr>
          </w:p>
        </w:tc>
        <w:tc>
          <w:tcPr>
            <w:tcW w:w="363" w:type="dxa"/>
          </w:tcPr>
          <w:p w:rsidR="00EB295F" w:rsidRDefault="00EB295F">
            <w:pPr>
              <w:pStyle w:val="EmptyCellLayoutStyle"/>
              <w:spacing w:after="0" w:line="240" w:lineRule="auto"/>
            </w:pPr>
          </w:p>
        </w:tc>
        <w:tc>
          <w:tcPr>
            <w:tcW w:w="1054" w:type="dxa"/>
          </w:tcPr>
          <w:p w:rsidR="00EB295F" w:rsidRDefault="00EB295F">
            <w:pPr>
              <w:pStyle w:val="EmptyCellLayoutStyle"/>
              <w:spacing w:after="0" w:line="240" w:lineRule="auto"/>
            </w:pPr>
          </w:p>
        </w:tc>
        <w:tc>
          <w:tcPr>
            <w:tcW w:w="4403" w:type="dxa"/>
          </w:tcPr>
          <w:p w:rsidR="00EB295F" w:rsidRDefault="00EB295F">
            <w:pPr>
              <w:pStyle w:val="EmptyCellLayoutStyle"/>
              <w:spacing w:after="0" w:line="240" w:lineRule="auto"/>
            </w:pPr>
          </w:p>
        </w:tc>
        <w:tc>
          <w:tcPr>
            <w:tcW w:w="2328" w:type="dxa"/>
          </w:tcPr>
          <w:p w:rsidR="00EB295F" w:rsidRDefault="00EB295F">
            <w:pPr>
              <w:pStyle w:val="EmptyCellLayoutStyle"/>
              <w:spacing w:after="0" w:line="240" w:lineRule="auto"/>
            </w:pPr>
          </w:p>
        </w:tc>
        <w:tc>
          <w:tcPr>
            <w:tcW w:w="35" w:type="dxa"/>
          </w:tcPr>
          <w:p w:rsidR="00EB295F" w:rsidRDefault="00EB295F">
            <w:pPr>
              <w:pStyle w:val="EmptyCellLayoutStyle"/>
              <w:spacing w:after="0" w:line="240" w:lineRule="auto"/>
            </w:pPr>
          </w:p>
        </w:tc>
        <w:tc>
          <w:tcPr>
            <w:tcW w:w="972" w:type="dxa"/>
          </w:tcPr>
          <w:p w:rsidR="00EB295F" w:rsidRDefault="00EB295F">
            <w:pPr>
              <w:pStyle w:val="EmptyCellLayoutStyle"/>
              <w:spacing w:after="0" w:line="240" w:lineRule="auto"/>
            </w:pPr>
          </w:p>
        </w:tc>
        <w:tc>
          <w:tcPr>
            <w:tcW w:w="409" w:type="dxa"/>
          </w:tcPr>
          <w:p w:rsidR="00EB295F" w:rsidRDefault="00EB295F">
            <w:pPr>
              <w:pStyle w:val="EmptyCellLayoutStyle"/>
              <w:spacing w:after="0" w:line="240" w:lineRule="auto"/>
            </w:pPr>
          </w:p>
        </w:tc>
        <w:tc>
          <w:tcPr>
            <w:tcW w:w="242" w:type="dxa"/>
          </w:tcPr>
          <w:p w:rsidR="00EB295F" w:rsidRDefault="00EB295F">
            <w:pPr>
              <w:pStyle w:val="EmptyCellLayoutStyle"/>
              <w:spacing w:after="0" w:line="240" w:lineRule="auto"/>
            </w:pPr>
          </w:p>
        </w:tc>
        <w:tc>
          <w:tcPr>
            <w:tcW w:w="180" w:type="dxa"/>
          </w:tcPr>
          <w:p w:rsidR="00EB295F" w:rsidRDefault="00EB295F">
            <w:pPr>
              <w:pStyle w:val="EmptyCellLayoutStyle"/>
              <w:spacing w:after="0" w:line="240" w:lineRule="auto"/>
            </w:pPr>
          </w:p>
        </w:tc>
      </w:tr>
      <w:tr w:rsidR="00C15F52" w:rsidTr="00C15F52">
        <w:trPr>
          <w:trHeight w:val="340"/>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EB295F">
              <w:trPr>
                <w:trHeight w:val="262"/>
              </w:trPr>
              <w:tc>
                <w:tcPr>
                  <w:tcW w:w="129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rFonts w:ascii="Arial" w:eastAsia="Arial" w:hAnsi="Arial"/>
                      <w:b/>
                      <w:color w:val="000000"/>
                    </w:rPr>
                    <w:t>Genelge No:</w:t>
                  </w:r>
                </w:p>
              </w:tc>
            </w:tr>
          </w:tbl>
          <w:p w:rsidR="00EB295F" w:rsidRDefault="00EB295F">
            <w:pPr>
              <w:spacing w:after="0" w:line="240" w:lineRule="auto"/>
            </w:pPr>
          </w:p>
        </w:tc>
        <w:tc>
          <w:tcPr>
            <w:tcW w:w="39" w:type="dxa"/>
          </w:tcPr>
          <w:p w:rsidR="00EB295F" w:rsidRDefault="00EB295F">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6"/>
            </w:tblGrid>
            <w:tr w:rsidR="00EB295F">
              <w:trPr>
                <w:trHeight w:val="262"/>
              </w:trPr>
              <w:tc>
                <w:tcPr>
                  <w:tcW w:w="141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rFonts w:ascii="Arial" w:eastAsia="Arial" w:hAnsi="Arial"/>
                      <w:b/>
                      <w:color w:val="000000"/>
                    </w:rPr>
                    <w:t>71/2017-2018</w:t>
                  </w:r>
                </w:p>
              </w:tc>
            </w:tr>
          </w:tbl>
          <w:p w:rsidR="00EB295F" w:rsidRDefault="00EB295F">
            <w:pPr>
              <w:spacing w:after="0" w:line="240" w:lineRule="auto"/>
            </w:pPr>
          </w:p>
        </w:tc>
        <w:tc>
          <w:tcPr>
            <w:tcW w:w="4403" w:type="dxa"/>
          </w:tcPr>
          <w:p w:rsidR="00EB295F" w:rsidRDefault="00EB295F">
            <w:pPr>
              <w:pStyle w:val="EmptyCellLayoutStyle"/>
              <w:spacing w:after="0" w:line="240" w:lineRule="auto"/>
            </w:pPr>
          </w:p>
        </w:tc>
        <w:tc>
          <w:tcPr>
            <w:tcW w:w="2328" w:type="dxa"/>
          </w:tcPr>
          <w:p w:rsidR="00EB295F" w:rsidRDefault="00EB295F">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EB295F">
              <w:trPr>
                <w:trHeight w:val="262"/>
              </w:trPr>
              <w:tc>
                <w:tcPr>
                  <w:tcW w:w="1417" w:type="dxa"/>
                  <w:tcBorders>
                    <w:top w:val="nil"/>
                    <w:left w:val="nil"/>
                    <w:bottom w:val="nil"/>
                    <w:right w:val="nil"/>
                  </w:tcBorders>
                  <w:tcMar>
                    <w:top w:w="39" w:type="dxa"/>
                    <w:left w:w="39" w:type="dxa"/>
                    <w:bottom w:w="39" w:type="dxa"/>
                    <w:right w:w="39" w:type="dxa"/>
                  </w:tcMar>
                </w:tcPr>
                <w:p w:rsidR="00EB295F" w:rsidRDefault="00C15F52">
                  <w:pPr>
                    <w:spacing w:after="0" w:line="240" w:lineRule="auto"/>
                    <w:jc w:val="right"/>
                  </w:pPr>
                  <w:r>
                    <w:rPr>
                      <w:rFonts w:ascii="Arial" w:eastAsia="Arial" w:hAnsi="Arial"/>
                      <w:b/>
                      <w:color w:val="000000"/>
                      <w:sz w:val="18"/>
                    </w:rPr>
                    <w:t>10.05.2018</w:t>
                  </w:r>
                </w:p>
              </w:tc>
            </w:tr>
          </w:tbl>
          <w:p w:rsidR="00EB295F" w:rsidRDefault="00EB295F">
            <w:pPr>
              <w:spacing w:after="0" w:line="240" w:lineRule="auto"/>
            </w:pPr>
          </w:p>
        </w:tc>
        <w:tc>
          <w:tcPr>
            <w:tcW w:w="242" w:type="dxa"/>
          </w:tcPr>
          <w:p w:rsidR="00EB295F" w:rsidRDefault="00EB295F">
            <w:pPr>
              <w:pStyle w:val="EmptyCellLayoutStyle"/>
              <w:spacing w:after="0" w:line="240" w:lineRule="auto"/>
            </w:pPr>
          </w:p>
        </w:tc>
        <w:tc>
          <w:tcPr>
            <w:tcW w:w="180" w:type="dxa"/>
          </w:tcPr>
          <w:p w:rsidR="00EB295F" w:rsidRDefault="00EB295F">
            <w:pPr>
              <w:pStyle w:val="EmptyCellLayoutStyle"/>
              <w:spacing w:after="0" w:line="240" w:lineRule="auto"/>
            </w:pPr>
          </w:p>
        </w:tc>
      </w:tr>
      <w:tr w:rsidR="00EB295F">
        <w:trPr>
          <w:trHeight w:val="100"/>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164" w:type="dxa"/>
          </w:tcPr>
          <w:p w:rsidR="00EB295F" w:rsidRDefault="00EB295F">
            <w:pPr>
              <w:pStyle w:val="EmptyCellLayoutStyle"/>
              <w:spacing w:after="0" w:line="240" w:lineRule="auto"/>
            </w:pPr>
          </w:p>
        </w:tc>
        <w:tc>
          <w:tcPr>
            <w:tcW w:w="1132" w:type="dxa"/>
          </w:tcPr>
          <w:p w:rsidR="00EB295F" w:rsidRDefault="00EB295F">
            <w:pPr>
              <w:pStyle w:val="EmptyCellLayoutStyle"/>
              <w:spacing w:after="0" w:line="240" w:lineRule="auto"/>
            </w:pPr>
          </w:p>
        </w:tc>
        <w:tc>
          <w:tcPr>
            <w:tcW w:w="39" w:type="dxa"/>
          </w:tcPr>
          <w:p w:rsidR="00EB295F" w:rsidRDefault="00EB295F">
            <w:pPr>
              <w:pStyle w:val="EmptyCellLayoutStyle"/>
              <w:spacing w:after="0" w:line="240" w:lineRule="auto"/>
            </w:pPr>
          </w:p>
        </w:tc>
        <w:tc>
          <w:tcPr>
            <w:tcW w:w="363" w:type="dxa"/>
          </w:tcPr>
          <w:p w:rsidR="00EB295F" w:rsidRDefault="00EB295F">
            <w:pPr>
              <w:pStyle w:val="EmptyCellLayoutStyle"/>
              <w:spacing w:after="0" w:line="240" w:lineRule="auto"/>
            </w:pPr>
          </w:p>
        </w:tc>
        <w:tc>
          <w:tcPr>
            <w:tcW w:w="1054" w:type="dxa"/>
          </w:tcPr>
          <w:p w:rsidR="00EB295F" w:rsidRDefault="00EB295F">
            <w:pPr>
              <w:pStyle w:val="EmptyCellLayoutStyle"/>
              <w:spacing w:after="0" w:line="240" w:lineRule="auto"/>
            </w:pPr>
          </w:p>
        </w:tc>
        <w:tc>
          <w:tcPr>
            <w:tcW w:w="4403" w:type="dxa"/>
          </w:tcPr>
          <w:p w:rsidR="00EB295F" w:rsidRDefault="00EB295F">
            <w:pPr>
              <w:pStyle w:val="EmptyCellLayoutStyle"/>
              <w:spacing w:after="0" w:line="240" w:lineRule="auto"/>
            </w:pPr>
          </w:p>
        </w:tc>
        <w:tc>
          <w:tcPr>
            <w:tcW w:w="2328" w:type="dxa"/>
          </w:tcPr>
          <w:p w:rsidR="00EB295F" w:rsidRDefault="00EB295F">
            <w:pPr>
              <w:pStyle w:val="EmptyCellLayoutStyle"/>
              <w:spacing w:after="0" w:line="240" w:lineRule="auto"/>
            </w:pPr>
          </w:p>
        </w:tc>
        <w:tc>
          <w:tcPr>
            <w:tcW w:w="35" w:type="dxa"/>
          </w:tcPr>
          <w:p w:rsidR="00EB295F" w:rsidRDefault="00EB295F">
            <w:pPr>
              <w:pStyle w:val="EmptyCellLayoutStyle"/>
              <w:spacing w:after="0" w:line="240" w:lineRule="auto"/>
            </w:pPr>
          </w:p>
        </w:tc>
        <w:tc>
          <w:tcPr>
            <w:tcW w:w="972" w:type="dxa"/>
          </w:tcPr>
          <w:p w:rsidR="00EB295F" w:rsidRDefault="00EB295F">
            <w:pPr>
              <w:pStyle w:val="EmptyCellLayoutStyle"/>
              <w:spacing w:after="0" w:line="240" w:lineRule="auto"/>
            </w:pPr>
          </w:p>
        </w:tc>
        <w:tc>
          <w:tcPr>
            <w:tcW w:w="409" w:type="dxa"/>
          </w:tcPr>
          <w:p w:rsidR="00EB295F" w:rsidRDefault="00EB295F">
            <w:pPr>
              <w:pStyle w:val="EmptyCellLayoutStyle"/>
              <w:spacing w:after="0" w:line="240" w:lineRule="auto"/>
            </w:pPr>
          </w:p>
        </w:tc>
        <w:tc>
          <w:tcPr>
            <w:tcW w:w="242" w:type="dxa"/>
          </w:tcPr>
          <w:p w:rsidR="00EB295F" w:rsidRDefault="00EB295F">
            <w:pPr>
              <w:pStyle w:val="EmptyCellLayoutStyle"/>
              <w:spacing w:after="0" w:line="240" w:lineRule="auto"/>
            </w:pPr>
          </w:p>
        </w:tc>
        <w:tc>
          <w:tcPr>
            <w:tcW w:w="180" w:type="dxa"/>
          </w:tcPr>
          <w:p w:rsidR="00EB295F" w:rsidRDefault="00EB295F">
            <w:pPr>
              <w:pStyle w:val="EmptyCellLayoutStyle"/>
              <w:spacing w:after="0" w:line="240" w:lineRule="auto"/>
            </w:pPr>
          </w:p>
        </w:tc>
      </w:tr>
      <w:tr w:rsidR="00C15F52" w:rsidTr="00C15F52">
        <w:trPr>
          <w:trHeight w:val="795"/>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EB295F">
              <w:trPr>
                <w:trHeight w:val="717"/>
              </w:trPr>
              <w:tc>
                <w:tcPr>
                  <w:tcW w:w="71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rFonts w:ascii="Arial" w:eastAsia="Arial" w:hAnsi="Arial"/>
                      <w:b/>
                      <w:color w:val="000000"/>
                      <w:u w:val="single"/>
                    </w:rPr>
                    <w:t>KIBRIS TÜRK FUTBOL FEDERASYONU</w:t>
                  </w:r>
                </w:p>
                <w:p w:rsidR="00EB295F" w:rsidRDefault="00C15F52">
                  <w:pPr>
                    <w:spacing w:after="0" w:line="240" w:lineRule="auto"/>
                  </w:pPr>
                  <w:r>
                    <w:rPr>
                      <w:rFonts w:ascii="Arial" w:eastAsia="Arial" w:hAnsi="Arial"/>
                      <w:b/>
                      <w:color w:val="000000"/>
                      <w:u w:val="single"/>
                    </w:rPr>
                    <w:t xml:space="preserve">K-PET SÜPER LİG, K-PET BİRİNCİ LİG VE BTM LİGLERİ </w:t>
                  </w:r>
                </w:p>
                <w:p w:rsidR="00EB295F" w:rsidRDefault="00C15F52">
                  <w:pPr>
                    <w:spacing w:after="0" w:line="240" w:lineRule="auto"/>
                  </w:pPr>
                  <w:r>
                    <w:rPr>
                      <w:rFonts w:ascii="Arial" w:eastAsia="Arial" w:hAnsi="Arial"/>
                      <w:b/>
                      <w:color w:val="000000"/>
                      <w:u w:val="single"/>
                    </w:rPr>
                    <w:t>KULÜPLERİ YÖNETİM KURULLARI BAŞKANLARINA</w:t>
                  </w:r>
                </w:p>
              </w:tc>
            </w:tr>
          </w:tbl>
          <w:p w:rsidR="00EB295F" w:rsidRDefault="00EB295F">
            <w:pPr>
              <w:spacing w:after="0" w:line="240" w:lineRule="auto"/>
            </w:pPr>
          </w:p>
        </w:tc>
        <w:tc>
          <w:tcPr>
            <w:tcW w:w="2328" w:type="dxa"/>
          </w:tcPr>
          <w:p w:rsidR="00EB295F" w:rsidRDefault="00EB295F">
            <w:pPr>
              <w:pStyle w:val="EmptyCellLayoutStyle"/>
              <w:spacing w:after="0" w:line="240" w:lineRule="auto"/>
            </w:pPr>
          </w:p>
        </w:tc>
        <w:tc>
          <w:tcPr>
            <w:tcW w:w="35" w:type="dxa"/>
          </w:tcPr>
          <w:p w:rsidR="00EB295F" w:rsidRDefault="00EB295F">
            <w:pPr>
              <w:pStyle w:val="EmptyCellLayoutStyle"/>
              <w:spacing w:after="0" w:line="240" w:lineRule="auto"/>
            </w:pPr>
          </w:p>
        </w:tc>
        <w:tc>
          <w:tcPr>
            <w:tcW w:w="972" w:type="dxa"/>
          </w:tcPr>
          <w:p w:rsidR="00EB295F" w:rsidRDefault="00EB295F">
            <w:pPr>
              <w:pStyle w:val="EmptyCellLayoutStyle"/>
              <w:spacing w:after="0" w:line="240" w:lineRule="auto"/>
            </w:pPr>
          </w:p>
        </w:tc>
        <w:tc>
          <w:tcPr>
            <w:tcW w:w="409" w:type="dxa"/>
          </w:tcPr>
          <w:p w:rsidR="00EB295F" w:rsidRDefault="00EB295F">
            <w:pPr>
              <w:pStyle w:val="EmptyCellLayoutStyle"/>
              <w:spacing w:after="0" w:line="240" w:lineRule="auto"/>
            </w:pPr>
          </w:p>
        </w:tc>
        <w:tc>
          <w:tcPr>
            <w:tcW w:w="242" w:type="dxa"/>
          </w:tcPr>
          <w:p w:rsidR="00EB295F" w:rsidRDefault="00EB295F">
            <w:pPr>
              <w:pStyle w:val="EmptyCellLayoutStyle"/>
              <w:spacing w:after="0" w:line="240" w:lineRule="auto"/>
            </w:pPr>
          </w:p>
        </w:tc>
        <w:tc>
          <w:tcPr>
            <w:tcW w:w="180" w:type="dxa"/>
          </w:tcPr>
          <w:p w:rsidR="00EB295F" w:rsidRDefault="00EB295F">
            <w:pPr>
              <w:pStyle w:val="EmptyCellLayoutStyle"/>
              <w:spacing w:after="0" w:line="240" w:lineRule="auto"/>
            </w:pPr>
          </w:p>
        </w:tc>
      </w:tr>
      <w:tr w:rsidR="00EB295F">
        <w:trPr>
          <w:trHeight w:val="100"/>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164" w:type="dxa"/>
          </w:tcPr>
          <w:p w:rsidR="00EB295F" w:rsidRDefault="00EB295F">
            <w:pPr>
              <w:pStyle w:val="EmptyCellLayoutStyle"/>
              <w:spacing w:after="0" w:line="240" w:lineRule="auto"/>
            </w:pPr>
          </w:p>
        </w:tc>
        <w:tc>
          <w:tcPr>
            <w:tcW w:w="1132" w:type="dxa"/>
          </w:tcPr>
          <w:p w:rsidR="00EB295F" w:rsidRDefault="00EB295F">
            <w:pPr>
              <w:pStyle w:val="EmptyCellLayoutStyle"/>
              <w:spacing w:after="0" w:line="240" w:lineRule="auto"/>
            </w:pPr>
          </w:p>
        </w:tc>
        <w:tc>
          <w:tcPr>
            <w:tcW w:w="39" w:type="dxa"/>
          </w:tcPr>
          <w:p w:rsidR="00EB295F" w:rsidRDefault="00EB295F">
            <w:pPr>
              <w:pStyle w:val="EmptyCellLayoutStyle"/>
              <w:spacing w:after="0" w:line="240" w:lineRule="auto"/>
            </w:pPr>
          </w:p>
        </w:tc>
        <w:tc>
          <w:tcPr>
            <w:tcW w:w="363" w:type="dxa"/>
          </w:tcPr>
          <w:p w:rsidR="00EB295F" w:rsidRDefault="00EB295F">
            <w:pPr>
              <w:pStyle w:val="EmptyCellLayoutStyle"/>
              <w:spacing w:after="0" w:line="240" w:lineRule="auto"/>
            </w:pPr>
          </w:p>
        </w:tc>
        <w:tc>
          <w:tcPr>
            <w:tcW w:w="1054" w:type="dxa"/>
          </w:tcPr>
          <w:p w:rsidR="00EB295F" w:rsidRDefault="00EB295F">
            <w:pPr>
              <w:pStyle w:val="EmptyCellLayoutStyle"/>
              <w:spacing w:after="0" w:line="240" w:lineRule="auto"/>
            </w:pPr>
          </w:p>
        </w:tc>
        <w:tc>
          <w:tcPr>
            <w:tcW w:w="4403" w:type="dxa"/>
          </w:tcPr>
          <w:p w:rsidR="00EB295F" w:rsidRDefault="00EB295F">
            <w:pPr>
              <w:pStyle w:val="EmptyCellLayoutStyle"/>
              <w:spacing w:after="0" w:line="240" w:lineRule="auto"/>
            </w:pPr>
          </w:p>
        </w:tc>
        <w:tc>
          <w:tcPr>
            <w:tcW w:w="2328" w:type="dxa"/>
          </w:tcPr>
          <w:p w:rsidR="00EB295F" w:rsidRDefault="00EB295F">
            <w:pPr>
              <w:pStyle w:val="EmptyCellLayoutStyle"/>
              <w:spacing w:after="0" w:line="240" w:lineRule="auto"/>
            </w:pPr>
          </w:p>
        </w:tc>
        <w:tc>
          <w:tcPr>
            <w:tcW w:w="35" w:type="dxa"/>
          </w:tcPr>
          <w:p w:rsidR="00EB295F" w:rsidRDefault="00EB295F">
            <w:pPr>
              <w:pStyle w:val="EmptyCellLayoutStyle"/>
              <w:spacing w:after="0" w:line="240" w:lineRule="auto"/>
            </w:pPr>
          </w:p>
        </w:tc>
        <w:tc>
          <w:tcPr>
            <w:tcW w:w="972" w:type="dxa"/>
          </w:tcPr>
          <w:p w:rsidR="00EB295F" w:rsidRDefault="00EB295F">
            <w:pPr>
              <w:pStyle w:val="EmptyCellLayoutStyle"/>
              <w:spacing w:after="0" w:line="240" w:lineRule="auto"/>
            </w:pPr>
          </w:p>
        </w:tc>
        <w:tc>
          <w:tcPr>
            <w:tcW w:w="409" w:type="dxa"/>
          </w:tcPr>
          <w:p w:rsidR="00EB295F" w:rsidRDefault="00EB295F">
            <w:pPr>
              <w:pStyle w:val="EmptyCellLayoutStyle"/>
              <w:spacing w:after="0" w:line="240" w:lineRule="auto"/>
            </w:pPr>
          </w:p>
        </w:tc>
        <w:tc>
          <w:tcPr>
            <w:tcW w:w="242" w:type="dxa"/>
          </w:tcPr>
          <w:p w:rsidR="00EB295F" w:rsidRDefault="00EB295F">
            <w:pPr>
              <w:pStyle w:val="EmptyCellLayoutStyle"/>
              <w:spacing w:after="0" w:line="240" w:lineRule="auto"/>
            </w:pPr>
          </w:p>
        </w:tc>
        <w:tc>
          <w:tcPr>
            <w:tcW w:w="180" w:type="dxa"/>
          </w:tcPr>
          <w:p w:rsidR="00EB295F" w:rsidRDefault="00EB295F">
            <w:pPr>
              <w:pStyle w:val="EmptyCellLayoutStyle"/>
              <w:spacing w:after="0" w:line="240" w:lineRule="auto"/>
            </w:pPr>
          </w:p>
        </w:tc>
      </w:tr>
      <w:tr w:rsidR="00C15F52" w:rsidTr="00C15F52">
        <w:trPr>
          <w:trHeight w:val="380"/>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EB295F">
              <w:trPr>
                <w:trHeight w:val="302"/>
              </w:trPr>
              <w:tc>
                <w:tcPr>
                  <w:tcW w:w="11147" w:type="dxa"/>
                  <w:tcBorders>
                    <w:top w:val="nil"/>
                    <w:left w:val="nil"/>
                    <w:bottom w:val="nil"/>
                    <w:right w:val="nil"/>
                  </w:tcBorders>
                  <w:tcMar>
                    <w:top w:w="39" w:type="dxa"/>
                    <w:left w:w="39" w:type="dxa"/>
                    <w:bottom w:w="39" w:type="dxa"/>
                    <w:right w:w="39" w:type="dxa"/>
                  </w:tcMar>
                </w:tcPr>
                <w:p w:rsidR="00EB295F" w:rsidRDefault="00C15F52">
                  <w:pPr>
                    <w:spacing w:after="0" w:line="240" w:lineRule="auto"/>
                    <w:jc w:val="center"/>
                  </w:pPr>
                  <w:r>
                    <w:rPr>
                      <w:b/>
                      <w:color w:val="000000"/>
                      <w:sz w:val="28"/>
                    </w:rPr>
                    <w:t>DİSİPLİN KURULU KARARLARI</w:t>
                  </w:r>
                </w:p>
              </w:tc>
            </w:tr>
          </w:tbl>
          <w:p w:rsidR="00EB295F" w:rsidRDefault="00EB295F">
            <w:pPr>
              <w:spacing w:after="0" w:line="240" w:lineRule="auto"/>
            </w:pPr>
          </w:p>
        </w:tc>
        <w:tc>
          <w:tcPr>
            <w:tcW w:w="180" w:type="dxa"/>
          </w:tcPr>
          <w:p w:rsidR="00EB295F" w:rsidRDefault="00EB295F">
            <w:pPr>
              <w:pStyle w:val="EmptyCellLayoutStyle"/>
              <w:spacing w:after="0" w:line="240" w:lineRule="auto"/>
            </w:pPr>
          </w:p>
        </w:tc>
      </w:tr>
      <w:tr w:rsidR="00EB295F">
        <w:trPr>
          <w:trHeight w:val="19"/>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164" w:type="dxa"/>
          </w:tcPr>
          <w:p w:rsidR="00EB295F" w:rsidRDefault="00EB295F">
            <w:pPr>
              <w:pStyle w:val="EmptyCellLayoutStyle"/>
              <w:spacing w:after="0" w:line="240" w:lineRule="auto"/>
            </w:pPr>
          </w:p>
        </w:tc>
        <w:tc>
          <w:tcPr>
            <w:tcW w:w="1132" w:type="dxa"/>
          </w:tcPr>
          <w:p w:rsidR="00EB295F" w:rsidRDefault="00EB295F">
            <w:pPr>
              <w:pStyle w:val="EmptyCellLayoutStyle"/>
              <w:spacing w:after="0" w:line="240" w:lineRule="auto"/>
            </w:pPr>
          </w:p>
        </w:tc>
        <w:tc>
          <w:tcPr>
            <w:tcW w:w="39" w:type="dxa"/>
          </w:tcPr>
          <w:p w:rsidR="00EB295F" w:rsidRDefault="00EB295F">
            <w:pPr>
              <w:pStyle w:val="EmptyCellLayoutStyle"/>
              <w:spacing w:after="0" w:line="240" w:lineRule="auto"/>
            </w:pPr>
          </w:p>
        </w:tc>
        <w:tc>
          <w:tcPr>
            <w:tcW w:w="363" w:type="dxa"/>
          </w:tcPr>
          <w:p w:rsidR="00EB295F" w:rsidRDefault="00EB295F">
            <w:pPr>
              <w:pStyle w:val="EmptyCellLayoutStyle"/>
              <w:spacing w:after="0" w:line="240" w:lineRule="auto"/>
            </w:pPr>
          </w:p>
        </w:tc>
        <w:tc>
          <w:tcPr>
            <w:tcW w:w="1054" w:type="dxa"/>
          </w:tcPr>
          <w:p w:rsidR="00EB295F" w:rsidRDefault="00EB295F">
            <w:pPr>
              <w:pStyle w:val="EmptyCellLayoutStyle"/>
              <w:spacing w:after="0" w:line="240" w:lineRule="auto"/>
            </w:pPr>
          </w:p>
        </w:tc>
        <w:tc>
          <w:tcPr>
            <w:tcW w:w="4403" w:type="dxa"/>
          </w:tcPr>
          <w:p w:rsidR="00EB295F" w:rsidRDefault="00EB295F">
            <w:pPr>
              <w:pStyle w:val="EmptyCellLayoutStyle"/>
              <w:spacing w:after="0" w:line="240" w:lineRule="auto"/>
            </w:pPr>
          </w:p>
        </w:tc>
        <w:tc>
          <w:tcPr>
            <w:tcW w:w="2328" w:type="dxa"/>
          </w:tcPr>
          <w:p w:rsidR="00EB295F" w:rsidRDefault="00EB295F">
            <w:pPr>
              <w:pStyle w:val="EmptyCellLayoutStyle"/>
              <w:spacing w:after="0" w:line="240" w:lineRule="auto"/>
            </w:pPr>
          </w:p>
        </w:tc>
        <w:tc>
          <w:tcPr>
            <w:tcW w:w="35" w:type="dxa"/>
          </w:tcPr>
          <w:p w:rsidR="00EB295F" w:rsidRDefault="00EB295F">
            <w:pPr>
              <w:pStyle w:val="EmptyCellLayoutStyle"/>
              <w:spacing w:after="0" w:line="240" w:lineRule="auto"/>
            </w:pPr>
          </w:p>
        </w:tc>
        <w:tc>
          <w:tcPr>
            <w:tcW w:w="972" w:type="dxa"/>
          </w:tcPr>
          <w:p w:rsidR="00EB295F" w:rsidRDefault="00EB295F">
            <w:pPr>
              <w:pStyle w:val="EmptyCellLayoutStyle"/>
              <w:spacing w:after="0" w:line="240" w:lineRule="auto"/>
            </w:pPr>
          </w:p>
        </w:tc>
        <w:tc>
          <w:tcPr>
            <w:tcW w:w="409" w:type="dxa"/>
          </w:tcPr>
          <w:p w:rsidR="00EB295F" w:rsidRDefault="00EB295F">
            <w:pPr>
              <w:pStyle w:val="EmptyCellLayoutStyle"/>
              <w:spacing w:after="0" w:line="240" w:lineRule="auto"/>
            </w:pPr>
          </w:p>
        </w:tc>
        <w:tc>
          <w:tcPr>
            <w:tcW w:w="242" w:type="dxa"/>
          </w:tcPr>
          <w:p w:rsidR="00EB295F" w:rsidRDefault="00EB295F">
            <w:pPr>
              <w:pStyle w:val="EmptyCellLayoutStyle"/>
              <w:spacing w:after="0" w:line="240" w:lineRule="auto"/>
            </w:pPr>
          </w:p>
        </w:tc>
        <w:tc>
          <w:tcPr>
            <w:tcW w:w="180" w:type="dxa"/>
          </w:tcPr>
          <w:p w:rsidR="00EB295F" w:rsidRDefault="00EB295F">
            <w:pPr>
              <w:pStyle w:val="EmptyCellLayoutStyle"/>
              <w:spacing w:after="0" w:line="240" w:lineRule="auto"/>
            </w:pPr>
          </w:p>
        </w:tc>
      </w:tr>
      <w:tr w:rsidR="00C15F52" w:rsidTr="00C15F52">
        <w:trPr>
          <w:trHeight w:val="355"/>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EB295F">
              <w:trPr>
                <w:trHeight w:val="277"/>
              </w:trPr>
              <w:tc>
                <w:tcPr>
                  <w:tcW w:w="1114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 xml:space="preserve">05-06-09 MAYIS 2018 </w:t>
                  </w:r>
                  <w:r w:rsidRPr="00206F30">
                    <w:rPr>
                      <w:color w:val="000000"/>
                    </w:rPr>
                    <w:t xml:space="preserve">TARİHLERİNDE OYNANAN </w:t>
                  </w:r>
                  <w:r>
                    <w:rPr>
                      <w:color w:val="000000"/>
                    </w:rPr>
                    <w:t>K-PET</w:t>
                  </w:r>
                  <w:r w:rsidRPr="00206F30">
                    <w:rPr>
                      <w:color w:val="000000"/>
                    </w:rPr>
                    <w:t xml:space="preserve"> SÜPER LİG</w:t>
                  </w:r>
                  <w:r>
                    <w:rPr>
                      <w:color w:val="000000"/>
                    </w:rPr>
                    <w:t>, K-PET BİRİNCİ LİG PLAY OFF VE</w:t>
                  </w:r>
                  <w:r w:rsidRPr="00206F30">
                    <w:rPr>
                      <w:color w:val="000000"/>
                    </w:rPr>
                    <w:t xml:space="preserve"> </w:t>
                  </w:r>
                  <w:r>
                    <w:rPr>
                      <w:color w:val="000000"/>
                    </w:rPr>
                    <w:t>U21SUPER 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EB295F" w:rsidRDefault="00EB295F">
            <w:pPr>
              <w:spacing w:after="0" w:line="240" w:lineRule="auto"/>
            </w:pPr>
          </w:p>
        </w:tc>
        <w:tc>
          <w:tcPr>
            <w:tcW w:w="180" w:type="dxa"/>
          </w:tcPr>
          <w:p w:rsidR="00EB295F" w:rsidRDefault="00EB295F">
            <w:pPr>
              <w:pStyle w:val="EmptyCellLayoutStyle"/>
              <w:spacing w:after="0" w:line="240" w:lineRule="auto"/>
            </w:pPr>
          </w:p>
        </w:tc>
      </w:tr>
      <w:tr w:rsidR="00EB295F">
        <w:trPr>
          <w:trHeight w:val="44"/>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164" w:type="dxa"/>
          </w:tcPr>
          <w:p w:rsidR="00EB295F" w:rsidRDefault="00EB295F">
            <w:pPr>
              <w:pStyle w:val="EmptyCellLayoutStyle"/>
              <w:spacing w:after="0" w:line="240" w:lineRule="auto"/>
            </w:pPr>
          </w:p>
        </w:tc>
        <w:tc>
          <w:tcPr>
            <w:tcW w:w="1132" w:type="dxa"/>
          </w:tcPr>
          <w:p w:rsidR="00EB295F" w:rsidRDefault="00EB295F">
            <w:pPr>
              <w:pStyle w:val="EmptyCellLayoutStyle"/>
              <w:spacing w:after="0" w:line="240" w:lineRule="auto"/>
            </w:pPr>
          </w:p>
        </w:tc>
        <w:tc>
          <w:tcPr>
            <w:tcW w:w="39" w:type="dxa"/>
          </w:tcPr>
          <w:p w:rsidR="00EB295F" w:rsidRDefault="00EB295F">
            <w:pPr>
              <w:pStyle w:val="EmptyCellLayoutStyle"/>
              <w:spacing w:after="0" w:line="240" w:lineRule="auto"/>
            </w:pPr>
          </w:p>
        </w:tc>
        <w:tc>
          <w:tcPr>
            <w:tcW w:w="363" w:type="dxa"/>
          </w:tcPr>
          <w:p w:rsidR="00EB295F" w:rsidRDefault="00EB295F">
            <w:pPr>
              <w:pStyle w:val="EmptyCellLayoutStyle"/>
              <w:spacing w:after="0" w:line="240" w:lineRule="auto"/>
            </w:pPr>
          </w:p>
        </w:tc>
        <w:tc>
          <w:tcPr>
            <w:tcW w:w="1054" w:type="dxa"/>
          </w:tcPr>
          <w:p w:rsidR="00EB295F" w:rsidRDefault="00EB295F">
            <w:pPr>
              <w:pStyle w:val="EmptyCellLayoutStyle"/>
              <w:spacing w:after="0" w:line="240" w:lineRule="auto"/>
            </w:pPr>
          </w:p>
        </w:tc>
        <w:tc>
          <w:tcPr>
            <w:tcW w:w="4403" w:type="dxa"/>
          </w:tcPr>
          <w:p w:rsidR="00EB295F" w:rsidRDefault="00EB295F">
            <w:pPr>
              <w:pStyle w:val="EmptyCellLayoutStyle"/>
              <w:spacing w:after="0" w:line="240" w:lineRule="auto"/>
            </w:pPr>
          </w:p>
        </w:tc>
        <w:tc>
          <w:tcPr>
            <w:tcW w:w="2328" w:type="dxa"/>
          </w:tcPr>
          <w:p w:rsidR="00EB295F" w:rsidRDefault="00EB295F">
            <w:pPr>
              <w:pStyle w:val="EmptyCellLayoutStyle"/>
              <w:spacing w:after="0" w:line="240" w:lineRule="auto"/>
            </w:pPr>
          </w:p>
        </w:tc>
        <w:tc>
          <w:tcPr>
            <w:tcW w:w="35" w:type="dxa"/>
          </w:tcPr>
          <w:p w:rsidR="00EB295F" w:rsidRDefault="00EB295F">
            <w:pPr>
              <w:pStyle w:val="EmptyCellLayoutStyle"/>
              <w:spacing w:after="0" w:line="240" w:lineRule="auto"/>
            </w:pPr>
          </w:p>
        </w:tc>
        <w:tc>
          <w:tcPr>
            <w:tcW w:w="972" w:type="dxa"/>
          </w:tcPr>
          <w:p w:rsidR="00EB295F" w:rsidRDefault="00EB295F">
            <w:pPr>
              <w:pStyle w:val="EmptyCellLayoutStyle"/>
              <w:spacing w:after="0" w:line="240" w:lineRule="auto"/>
            </w:pPr>
          </w:p>
        </w:tc>
        <w:tc>
          <w:tcPr>
            <w:tcW w:w="409" w:type="dxa"/>
          </w:tcPr>
          <w:p w:rsidR="00EB295F" w:rsidRDefault="00EB295F">
            <w:pPr>
              <w:pStyle w:val="EmptyCellLayoutStyle"/>
              <w:spacing w:after="0" w:line="240" w:lineRule="auto"/>
            </w:pPr>
          </w:p>
        </w:tc>
        <w:tc>
          <w:tcPr>
            <w:tcW w:w="242" w:type="dxa"/>
          </w:tcPr>
          <w:p w:rsidR="00EB295F" w:rsidRDefault="00EB295F">
            <w:pPr>
              <w:pStyle w:val="EmptyCellLayoutStyle"/>
              <w:spacing w:after="0" w:line="240" w:lineRule="auto"/>
            </w:pPr>
          </w:p>
        </w:tc>
        <w:tc>
          <w:tcPr>
            <w:tcW w:w="180" w:type="dxa"/>
          </w:tcPr>
          <w:p w:rsidR="00EB295F" w:rsidRDefault="00EB295F">
            <w:pPr>
              <w:pStyle w:val="EmptyCellLayoutStyle"/>
              <w:spacing w:after="0" w:line="240" w:lineRule="auto"/>
            </w:pPr>
          </w:p>
        </w:tc>
      </w:tr>
      <w:tr w:rsidR="00C15F52" w:rsidTr="00C15F52">
        <w:trPr>
          <w:trHeight w:val="425"/>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EB295F">
              <w:trPr>
                <w:trHeight w:val="347"/>
              </w:trPr>
              <w:tc>
                <w:tcPr>
                  <w:tcW w:w="11147" w:type="dxa"/>
                  <w:tcBorders>
                    <w:top w:val="nil"/>
                    <w:left w:val="nil"/>
                    <w:bottom w:val="nil"/>
                    <w:right w:val="nil"/>
                  </w:tcBorders>
                  <w:tcMar>
                    <w:top w:w="39" w:type="dxa"/>
                    <w:left w:w="39" w:type="dxa"/>
                    <w:bottom w:w="39" w:type="dxa"/>
                    <w:right w:w="39" w:type="dxa"/>
                  </w:tcMar>
                </w:tcPr>
                <w:p w:rsidR="00EB295F" w:rsidRDefault="00C15F52">
                  <w:pPr>
                    <w:spacing w:after="0" w:line="240" w:lineRule="auto"/>
                    <w:jc w:val="center"/>
                  </w:pPr>
                  <w:r>
                    <w:rPr>
                      <w:b/>
                      <w:color w:val="000000"/>
                      <w:sz w:val="28"/>
                    </w:rPr>
                    <w:t>SARI KARTLAR</w:t>
                  </w:r>
                </w:p>
              </w:tc>
            </w:tr>
          </w:tbl>
          <w:p w:rsidR="00EB295F" w:rsidRDefault="00EB295F">
            <w:pPr>
              <w:spacing w:after="0" w:line="240" w:lineRule="auto"/>
            </w:pPr>
          </w:p>
        </w:tc>
        <w:tc>
          <w:tcPr>
            <w:tcW w:w="180" w:type="dxa"/>
          </w:tcPr>
          <w:p w:rsidR="00EB295F" w:rsidRDefault="00EB295F">
            <w:pPr>
              <w:pStyle w:val="EmptyCellLayoutStyle"/>
              <w:spacing w:after="0" w:line="240" w:lineRule="auto"/>
            </w:pPr>
          </w:p>
        </w:tc>
      </w:tr>
      <w:tr w:rsidR="00EB295F">
        <w:trPr>
          <w:trHeight w:val="84"/>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164" w:type="dxa"/>
          </w:tcPr>
          <w:p w:rsidR="00EB295F" w:rsidRDefault="00EB295F">
            <w:pPr>
              <w:pStyle w:val="EmptyCellLayoutStyle"/>
              <w:spacing w:after="0" w:line="240" w:lineRule="auto"/>
            </w:pPr>
          </w:p>
        </w:tc>
        <w:tc>
          <w:tcPr>
            <w:tcW w:w="1132" w:type="dxa"/>
          </w:tcPr>
          <w:p w:rsidR="00EB295F" w:rsidRDefault="00EB295F">
            <w:pPr>
              <w:pStyle w:val="EmptyCellLayoutStyle"/>
              <w:spacing w:after="0" w:line="240" w:lineRule="auto"/>
            </w:pPr>
          </w:p>
        </w:tc>
        <w:tc>
          <w:tcPr>
            <w:tcW w:w="39" w:type="dxa"/>
          </w:tcPr>
          <w:p w:rsidR="00EB295F" w:rsidRDefault="00EB295F">
            <w:pPr>
              <w:pStyle w:val="EmptyCellLayoutStyle"/>
              <w:spacing w:after="0" w:line="240" w:lineRule="auto"/>
            </w:pPr>
          </w:p>
        </w:tc>
        <w:tc>
          <w:tcPr>
            <w:tcW w:w="363" w:type="dxa"/>
          </w:tcPr>
          <w:p w:rsidR="00EB295F" w:rsidRDefault="00EB295F">
            <w:pPr>
              <w:pStyle w:val="EmptyCellLayoutStyle"/>
              <w:spacing w:after="0" w:line="240" w:lineRule="auto"/>
            </w:pPr>
          </w:p>
        </w:tc>
        <w:tc>
          <w:tcPr>
            <w:tcW w:w="1054" w:type="dxa"/>
          </w:tcPr>
          <w:p w:rsidR="00EB295F" w:rsidRDefault="00EB295F">
            <w:pPr>
              <w:pStyle w:val="EmptyCellLayoutStyle"/>
              <w:spacing w:after="0" w:line="240" w:lineRule="auto"/>
            </w:pPr>
          </w:p>
        </w:tc>
        <w:tc>
          <w:tcPr>
            <w:tcW w:w="4403" w:type="dxa"/>
          </w:tcPr>
          <w:p w:rsidR="00EB295F" w:rsidRDefault="00EB295F">
            <w:pPr>
              <w:pStyle w:val="EmptyCellLayoutStyle"/>
              <w:spacing w:after="0" w:line="240" w:lineRule="auto"/>
            </w:pPr>
          </w:p>
        </w:tc>
        <w:tc>
          <w:tcPr>
            <w:tcW w:w="2328" w:type="dxa"/>
          </w:tcPr>
          <w:p w:rsidR="00EB295F" w:rsidRDefault="00EB295F">
            <w:pPr>
              <w:pStyle w:val="EmptyCellLayoutStyle"/>
              <w:spacing w:after="0" w:line="240" w:lineRule="auto"/>
            </w:pPr>
          </w:p>
        </w:tc>
        <w:tc>
          <w:tcPr>
            <w:tcW w:w="35" w:type="dxa"/>
          </w:tcPr>
          <w:p w:rsidR="00EB295F" w:rsidRDefault="00EB295F">
            <w:pPr>
              <w:pStyle w:val="EmptyCellLayoutStyle"/>
              <w:spacing w:after="0" w:line="240" w:lineRule="auto"/>
            </w:pPr>
          </w:p>
        </w:tc>
        <w:tc>
          <w:tcPr>
            <w:tcW w:w="972" w:type="dxa"/>
          </w:tcPr>
          <w:p w:rsidR="00EB295F" w:rsidRDefault="00EB295F">
            <w:pPr>
              <w:pStyle w:val="EmptyCellLayoutStyle"/>
              <w:spacing w:after="0" w:line="240" w:lineRule="auto"/>
            </w:pPr>
          </w:p>
        </w:tc>
        <w:tc>
          <w:tcPr>
            <w:tcW w:w="409" w:type="dxa"/>
          </w:tcPr>
          <w:p w:rsidR="00EB295F" w:rsidRDefault="00EB295F">
            <w:pPr>
              <w:pStyle w:val="EmptyCellLayoutStyle"/>
              <w:spacing w:after="0" w:line="240" w:lineRule="auto"/>
            </w:pPr>
          </w:p>
        </w:tc>
        <w:tc>
          <w:tcPr>
            <w:tcW w:w="242" w:type="dxa"/>
          </w:tcPr>
          <w:p w:rsidR="00EB295F" w:rsidRDefault="00EB295F">
            <w:pPr>
              <w:pStyle w:val="EmptyCellLayoutStyle"/>
              <w:spacing w:after="0" w:line="240" w:lineRule="auto"/>
            </w:pPr>
          </w:p>
        </w:tc>
        <w:tc>
          <w:tcPr>
            <w:tcW w:w="180" w:type="dxa"/>
          </w:tcPr>
          <w:p w:rsidR="00EB295F" w:rsidRDefault="00EB295F">
            <w:pPr>
              <w:pStyle w:val="EmptyCellLayoutStyle"/>
              <w:spacing w:after="0" w:line="240" w:lineRule="auto"/>
            </w:pPr>
          </w:p>
        </w:tc>
      </w:tr>
      <w:tr w:rsidR="00C15F52" w:rsidTr="00C15F52">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1"/>
              <w:gridCol w:w="3755"/>
            </w:tblGrid>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Sarı Kart Nedeni</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rsidP="00C15F52">
                  <w:pPr>
                    <w:spacing w:after="0" w:line="240" w:lineRule="auto"/>
                  </w:pPr>
                  <w:r>
                    <w:rPr>
                      <w:b/>
                      <w:color w:val="000000"/>
                      <w:u w:val="single"/>
                    </w:rPr>
                    <w:t>U21 Bölgesel Lig</w:t>
                  </w:r>
                </w:p>
              </w:tc>
              <w:tc>
                <w:tcPr>
                  <w:tcW w:w="1305"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HAMİTKÖY ŞHSK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101635</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TOLGA NERGİZ</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110333</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YILMAZ YILDIRIMLAR</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110419</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BURAK AŞAN</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110698</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İBRAHİM GÜLER</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112844</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ABDÜLSAMET ÇIKAN</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112845</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YAŞAR GÜLER</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 xml:space="preserve">Hakeme veya hakemin kararlarına sözle veya hareketle itiraz </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BAF ÜLKÜ YURDU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107782</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AHMET HATAY</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102616</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MEHMET ÇAĞAKAN</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102954</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BURÇİN KERİMOĞULLARI</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GAÜ ÇETİNKAYA TSK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101521</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HASAN KANLI</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 xml:space="preserve">Hakeme veya hakemin kararlarına sözle veya hareketle itiraz </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113782</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ONYEKACHI OKAFOR</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103091</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CENK YILMAZ</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 xml:space="preserve">Hakeme veya hakemin kararlarına sözle veya hareketle itiraz </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105079</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SERHAN ÖNET</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 xml:space="preserve">Hakeme veya hakemin kararlarına sözle veya hareketle itiraz </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110410</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BATUHAN CALBAN</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GENÇLİK GÜCÜ TSK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101403</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TUĞCAN AKSULU</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103741</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BURAK EMİR</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104228</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HÜSEYİN TAŞÇI</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 xml:space="preserve">Hakeme veya hakemin kararlarına sözle veya hareketle itiraz </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L. GENÇLER BİRLİĞİ SK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109995</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MUSTAFA SÜZGEN</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306C11" w:rsidRDefault="00306C11">
                  <w:pPr>
                    <w:spacing w:after="0" w:line="240" w:lineRule="auto"/>
                    <w:rPr>
                      <w:b/>
                      <w:color w:val="000000"/>
                    </w:rPr>
                  </w:pPr>
                </w:p>
                <w:p w:rsidR="00306C11" w:rsidRDefault="00306C11">
                  <w:pPr>
                    <w:spacing w:after="0" w:line="240" w:lineRule="auto"/>
                    <w:rPr>
                      <w:b/>
                      <w:color w:val="000000"/>
                    </w:rPr>
                  </w:pPr>
                </w:p>
                <w:p w:rsidR="00EB295F" w:rsidRDefault="00C15F52">
                  <w:pPr>
                    <w:spacing w:after="0" w:line="240" w:lineRule="auto"/>
                  </w:pPr>
                  <w:r>
                    <w:rPr>
                      <w:b/>
                      <w:color w:val="000000"/>
                    </w:rPr>
                    <w:lastRenderedPageBreak/>
                    <w:t>MERİT ALSANCAK YEŞİLOVA 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lastRenderedPageBreak/>
                    <w:t>KÜÇÜK KAYMAKLI TSK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103946</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SERCAN ÇOBAN</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107936</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OKAN KİBAR</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TÜRK OCAĞI LİMASOL - YENİCAMİ AK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104187</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YUNUS EMRE İLELİ</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GAÜ ÇETİNKAYA TSK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110002</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ENES KESER</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GENÇLİK GÜCÜ TSK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101581</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HÜSEYİN M. KARAVEZİRLER</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110459</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TURGUT EMİRTANEOĞLU</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100757</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AKIN YILDIRIM</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 xml:space="preserve">Hakeme veya hakemin kararlarına sözle veya hareketle itiraz </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110705</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ŞÜKRÜ ÖZİPEK</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 xml:space="preserve">Hakeme veya hakemin kararlarına sözle veya hareketle itiraz </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110706</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SÜLEYMAN ALADAĞ</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110940</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MUSTAFA YUMUŞAK</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 xml:space="preserve">Hakeme veya hakemin kararlarına sözle veya hareketle itiraz </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111753</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DOĞAN ÖNER</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L. GENÇLER BİRLİĞİ SK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111382</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ERAY YEŞİLYAYLA</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112876</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MEHMET KURT</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111937</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HALİT ALBAYRAK</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LEFKE TSK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112459</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YAKUP BERAT KARADAL</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 xml:space="preserve">Hakeme veya hakemin kararlarına sözle veya hareketle itiraz </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114246</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MEJDET İLKER AVCI</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MAĞUSA TÜRK GÜCÜ - YALOVA 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112962</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YUSUF ALTINBAŞ</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113935</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SALİH TOPRAK</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MERİT ALSANCAK YEŞİLOVA 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112596</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MUSTAFA VARDİ</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C15F52" w:rsidRDefault="00C15F52">
                  <w:pPr>
                    <w:spacing w:after="0" w:line="240" w:lineRule="auto"/>
                    <w:rPr>
                      <w:b/>
                      <w:color w:val="000000"/>
                    </w:rPr>
                  </w:pPr>
                </w:p>
                <w:p w:rsidR="00C15F52" w:rsidRDefault="00C15F52">
                  <w:pPr>
                    <w:spacing w:after="0" w:line="240" w:lineRule="auto"/>
                    <w:rPr>
                      <w:b/>
                      <w:color w:val="000000"/>
                    </w:rPr>
                  </w:pPr>
                </w:p>
                <w:p w:rsidR="00C15F52" w:rsidRDefault="00C15F52">
                  <w:pPr>
                    <w:spacing w:after="0" w:line="240" w:lineRule="auto"/>
                    <w:rPr>
                      <w:b/>
                      <w:color w:val="000000"/>
                    </w:rPr>
                  </w:pPr>
                </w:p>
                <w:p w:rsidR="00C15F52" w:rsidRDefault="00C15F52">
                  <w:pPr>
                    <w:spacing w:after="0" w:line="240" w:lineRule="auto"/>
                    <w:rPr>
                      <w:b/>
                      <w:color w:val="000000"/>
                    </w:rPr>
                  </w:pPr>
                </w:p>
                <w:p w:rsidR="00C15F52" w:rsidRDefault="00C15F52">
                  <w:pPr>
                    <w:spacing w:after="0" w:line="240" w:lineRule="auto"/>
                    <w:rPr>
                      <w:b/>
                      <w:color w:val="000000"/>
                    </w:rPr>
                  </w:pPr>
                </w:p>
                <w:p w:rsidR="00C15F52" w:rsidRDefault="00C15F52">
                  <w:pPr>
                    <w:spacing w:after="0" w:line="240" w:lineRule="auto"/>
                    <w:rPr>
                      <w:b/>
                      <w:color w:val="000000"/>
                    </w:rPr>
                  </w:pPr>
                </w:p>
                <w:p w:rsidR="00C15F52" w:rsidRDefault="00C15F52">
                  <w:pPr>
                    <w:spacing w:after="0" w:line="240" w:lineRule="auto"/>
                    <w:rPr>
                      <w:b/>
                      <w:color w:val="000000"/>
                    </w:rPr>
                  </w:pPr>
                </w:p>
                <w:p w:rsidR="00C15F52" w:rsidRDefault="00C15F52">
                  <w:pPr>
                    <w:spacing w:after="0" w:line="240" w:lineRule="auto"/>
                    <w:rPr>
                      <w:b/>
                      <w:color w:val="000000"/>
                    </w:rPr>
                  </w:pPr>
                </w:p>
                <w:p w:rsidR="00EB295F" w:rsidRDefault="00C15F52">
                  <w:pPr>
                    <w:spacing w:after="0" w:line="240" w:lineRule="auto"/>
                  </w:pPr>
                  <w:r>
                    <w:rPr>
                      <w:b/>
                      <w:color w:val="000000"/>
                    </w:rPr>
                    <w:t>TÜRK OCAĞI LİMASOL - YENİCAMİ AK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lastRenderedPageBreak/>
                    <w:t>TÜRK OCAĞI LİMASOL</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101191</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CEVDET GÜRSEL ALICI</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110605</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HASAN ALAT</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111563</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BATUHAN ŞANVERDİ</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110444</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KAAN ERDOĞAN</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111168</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BERKEM ERENGİL</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112619</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BEKEM  AYDINÖZ</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112924</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SAADETTİN ÖZİNANÇLI</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AKOVA VUDA T.Ç.B.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102329</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CEMİL AWWAD</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104208</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HASAN ANKARALI</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107881</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ONURHAN YALÇIN</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109386</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BERKE ZORBA</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BOSTANCI BAĞCIL SK - LAPTA TBSK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104727</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FIRTINA ÖZDİL</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109467</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FERDA UYGUN</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113175</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ANDREAS FOTIOU</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108456</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EMRAH GÜLER</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108538</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SELÇUK SOYER</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109596</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SÜLEYMAN BATUK</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110184</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MUSTAFA YAŞAR</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110603</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BATUHAN NALÇABANOĞLU</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DOĞANCI SK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102365</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AZMİ ÇOŞKUN</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104949</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HÜSEYİN ERMİŞ</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111522</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YAKUP ŞEN</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HAMİTKÖY ŞHSK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108468</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ARDA SÖZCÜ</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108688</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RİFAT KANIÖZ</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 xml:space="preserve">Hakeme veya hakemin kararlarına sözle veya hareketle itiraz </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110057</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MEVLÜT ÖNAL</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111199</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BURKE CENKCİLER</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108368</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ALİ GÜRKAN KOLBAŞI</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C15F52" w:rsidRDefault="00C15F52">
                  <w:pPr>
                    <w:spacing w:after="0" w:line="240" w:lineRule="auto"/>
                    <w:rPr>
                      <w:b/>
                      <w:color w:val="000000"/>
                      <w:u w:val="single"/>
                    </w:rPr>
                  </w:pPr>
                </w:p>
                <w:p w:rsidR="00C15F52" w:rsidRDefault="00C15F52">
                  <w:pPr>
                    <w:spacing w:after="0" w:line="240" w:lineRule="auto"/>
                    <w:rPr>
                      <w:b/>
                      <w:color w:val="000000"/>
                      <w:u w:val="single"/>
                    </w:rPr>
                  </w:pPr>
                </w:p>
                <w:p w:rsidR="00C15F52" w:rsidRDefault="00C15F52">
                  <w:pPr>
                    <w:spacing w:after="0" w:line="240" w:lineRule="auto"/>
                    <w:rPr>
                      <w:b/>
                      <w:color w:val="000000"/>
                      <w:u w:val="single"/>
                    </w:rPr>
                  </w:pPr>
                </w:p>
                <w:p w:rsidR="00C15F52" w:rsidRDefault="00C15F52">
                  <w:pPr>
                    <w:spacing w:after="0" w:line="240" w:lineRule="auto"/>
                    <w:rPr>
                      <w:b/>
                      <w:color w:val="000000"/>
                      <w:u w:val="single"/>
                    </w:rPr>
                  </w:pPr>
                </w:p>
                <w:p w:rsidR="00C15F52" w:rsidRDefault="00C15F52">
                  <w:pPr>
                    <w:spacing w:after="0" w:line="240" w:lineRule="auto"/>
                    <w:rPr>
                      <w:b/>
                      <w:color w:val="000000"/>
                      <w:u w:val="single"/>
                    </w:rPr>
                  </w:pPr>
                </w:p>
                <w:p w:rsidR="00C15F52" w:rsidRDefault="00C15F52">
                  <w:pPr>
                    <w:spacing w:after="0" w:line="240" w:lineRule="auto"/>
                    <w:rPr>
                      <w:b/>
                      <w:color w:val="000000"/>
                      <w:u w:val="single"/>
                    </w:rPr>
                  </w:pPr>
                </w:p>
                <w:p w:rsidR="00C15F52" w:rsidRDefault="00C15F52">
                  <w:pPr>
                    <w:spacing w:after="0" w:line="240" w:lineRule="auto"/>
                    <w:rPr>
                      <w:b/>
                      <w:color w:val="000000"/>
                      <w:u w:val="single"/>
                    </w:rPr>
                  </w:pPr>
                </w:p>
                <w:p w:rsidR="00C15F52" w:rsidRDefault="00C15F52">
                  <w:pPr>
                    <w:spacing w:after="0" w:line="240" w:lineRule="auto"/>
                    <w:rPr>
                      <w:b/>
                      <w:color w:val="000000"/>
                      <w:u w:val="single"/>
                    </w:rPr>
                  </w:pPr>
                </w:p>
                <w:p w:rsidR="00C15F52" w:rsidRDefault="00C15F52">
                  <w:pPr>
                    <w:spacing w:after="0" w:line="240" w:lineRule="auto"/>
                    <w:rPr>
                      <w:b/>
                      <w:color w:val="000000"/>
                      <w:u w:val="single"/>
                    </w:rPr>
                  </w:pPr>
                </w:p>
                <w:p w:rsidR="00C15F52" w:rsidRDefault="00C15F52">
                  <w:pPr>
                    <w:spacing w:after="0" w:line="240" w:lineRule="auto"/>
                    <w:rPr>
                      <w:b/>
                      <w:color w:val="000000"/>
                      <w:u w:val="single"/>
                    </w:rPr>
                  </w:pPr>
                </w:p>
                <w:p w:rsidR="00C15F52" w:rsidRDefault="00C15F52">
                  <w:pPr>
                    <w:spacing w:after="0" w:line="240" w:lineRule="auto"/>
                    <w:rPr>
                      <w:b/>
                      <w:color w:val="000000"/>
                      <w:u w:val="single"/>
                    </w:rPr>
                  </w:pPr>
                </w:p>
                <w:p w:rsidR="00C15F52" w:rsidRDefault="00C15F52">
                  <w:pPr>
                    <w:spacing w:after="0" w:line="240" w:lineRule="auto"/>
                    <w:rPr>
                      <w:b/>
                      <w:color w:val="000000"/>
                      <w:u w:val="single"/>
                    </w:rPr>
                  </w:pPr>
                </w:p>
                <w:p w:rsidR="00EB295F" w:rsidRDefault="00C15F52">
                  <w:pPr>
                    <w:spacing w:after="0" w:line="240" w:lineRule="auto"/>
                  </w:pPr>
                  <w:r>
                    <w:rPr>
                      <w:b/>
                      <w:color w:val="000000"/>
                      <w:u w:val="single"/>
                    </w:rPr>
                    <w:t xml:space="preserve">K.Pet 1.Lig </w:t>
                  </w:r>
                  <w:proofErr w:type="spellStart"/>
                  <w:r>
                    <w:rPr>
                      <w:b/>
                      <w:color w:val="000000"/>
                      <w:u w:val="single"/>
                    </w:rPr>
                    <w:t>Play</w:t>
                  </w:r>
                  <w:proofErr w:type="spellEnd"/>
                  <w:r>
                    <w:rPr>
                      <w:b/>
                      <w:color w:val="000000"/>
                      <w:u w:val="single"/>
                    </w:rPr>
                    <w:t>-</w:t>
                  </w:r>
                  <w:proofErr w:type="spellStart"/>
                  <w:r>
                    <w:rPr>
                      <w:b/>
                      <w:color w:val="000000"/>
                      <w:u w:val="single"/>
                    </w:rPr>
                    <w:t>Out</w:t>
                  </w:r>
                  <w:proofErr w:type="spellEnd"/>
                </w:p>
              </w:tc>
              <w:tc>
                <w:tcPr>
                  <w:tcW w:w="1305"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lastRenderedPageBreak/>
                    <w:t>BOSTANCI BAĞCIL 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103722</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MURAT GERTİK</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104727</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FIRTINA ÖZDİL</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106962</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CEVDET ÇAĞER</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110336</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ARMSTRONG CHIGOUE CHIDI</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111817</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ISSAC OWUSU</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100657</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AHMET HELLAÇ</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105673</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YUNUS KALAYCI</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106245</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ALİ ÖZTÜRK</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DOĞANCI SK - LAPTA TBSK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101580</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HAKAN DEMİR</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102418</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ADNAN YILDIZ</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 xml:space="preserve">Hakeme veya hakemin kararlarına sözle veya hareketle itiraz </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103185</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SALİH OYAL</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103755</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CEMAL CEMSAL</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104738</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MEHMET KANAT</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109596</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SÜLEYMAN BATUK</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GİRNE HALK EVİ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106955</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OZAN AYGÜN</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Oyunun tekrar başlamasını geciktirmek</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MORMENEKŞE GB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104401</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TUFAN GENÇAY</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104590</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HÜSEYİN ÇIDAMLI</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108364</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SALİH ADAKAN</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109754</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ARDAHAN ORBAY</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val="restart"/>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102212</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HÜSEYİN ÖZBAYSAL</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104057</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KENAN GÜMÜŞÖREN</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r w:rsidR="00EB295F">
              <w:trPr>
                <w:trHeight w:val="262"/>
              </w:trPr>
              <w:tc>
                <w:tcPr>
                  <w:tcW w:w="2287" w:type="dxa"/>
                  <w:vMerge/>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109434</w:t>
                  </w:r>
                </w:p>
              </w:tc>
              <w:tc>
                <w:tcPr>
                  <w:tcW w:w="3143"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RIDVAN  DOYMAZ</w:t>
                  </w:r>
                </w:p>
              </w:tc>
              <w:tc>
                <w:tcPr>
                  <w:tcW w:w="375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Sportmenliğe aykırı hareket ve/veya davranış</w:t>
                  </w:r>
                </w:p>
              </w:tc>
            </w:tr>
          </w:tbl>
          <w:p w:rsidR="00EB295F" w:rsidRDefault="00EB295F">
            <w:pPr>
              <w:spacing w:after="0" w:line="240" w:lineRule="auto"/>
            </w:pPr>
          </w:p>
        </w:tc>
        <w:tc>
          <w:tcPr>
            <w:tcW w:w="409" w:type="dxa"/>
          </w:tcPr>
          <w:p w:rsidR="00EB295F" w:rsidRDefault="00EB295F">
            <w:pPr>
              <w:pStyle w:val="EmptyCellLayoutStyle"/>
              <w:spacing w:after="0" w:line="240" w:lineRule="auto"/>
            </w:pPr>
          </w:p>
        </w:tc>
        <w:tc>
          <w:tcPr>
            <w:tcW w:w="242" w:type="dxa"/>
          </w:tcPr>
          <w:p w:rsidR="00EB295F" w:rsidRDefault="00EB295F">
            <w:pPr>
              <w:pStyle w:val="EmptyCellLayoutStyle"/>
              <w:spacing w:after="0" w:line="240" w:lineRule="auto"/>
            </w:pPr>
          </w:p>
        </w:tc>
        <w:tc>
          <w:tcPr>
            <w:tcW w:w="180" w:type="dxa"/>
          </w:tcPr>
          <w:p w:rsidR="00EB295F" w:rsidRDefault="00EB295F">
            <w:pPr>
              <w:pStyle w:val="EmptyCellLayoutStyle"/>
              <w:spacing w:after="0" w:line="240" w:lineRule="auto"/>
            </w:pPr>
          </w:p>
        </w:tc>
      </w:tr>
      <w:tr w:rsidR="00EB295F">
        <w:trPr>
          <w:trHeight w:val="59"/>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164" w:type="dxa"/>
          </w:tcPr>
          <w:p w:rsidR="00EB295F" w:rsidRDefault="00EB295F">
            <w:pPr>
              <w:pStyle w:val="EmptyCellLayoutStyle"/>
              <w:spacing w:after="0" w:line="240" w:lineRule="auto"/>
            </w:pPr>
          </w:p>
        </w:tc>
        <w:tc>
          <w:tcPr>
            <w:tcW w:w="1132" w:type="dxa"/>
          </w:tcPr>
          <w:p w:rsidR="00EB295F" w:rsidRDefault="00EB295F">
            <w:pPr>
              <w:pStyle w:val="EmptyCellLayoutStyle"/>
              <w:spacing w:after="0" w:line="240" w:lineRule="auto"/>
            </w:pPr>
          </w:p>
        </w:tc>
        <w:tc>
          <w:tcPr>
            <w:tcW w:w="39" w:type="dxa"/>
          </w:tcPr>
          <w:p w:rsidR="00EB295F" w:rsidRDefault="00EB295F">
            <w:pPr>
              <w:pStyle w:val="EmptyCellLayoutStyle"/>
              <w:spacing w:after="0" w:line="240" w:lineRule="auto"/>
            </w:pPr>
          </w:p>
        </w:tc>
        <w:tc>
          <w:tcPr>
            <w:tcW w:w="363" w:type="dxa"/>
          </w:tcPr>
          <w:p w:rsidR="00EB295F" w:rsidRDefault="00EB295F">
            <w:pPr>
              <w:pStyle w:val="EmptyCellLayoutStyle"/>
              <w:spacing w:after="0" w:line="240" w:lineRule="auto"/>
            </w:pPr>
          </w:p>
        </w:tc>
        <w:tc>
          <w:tcPr>
            <w:tcW w:w="1054" w:type="dxa"/>
          </w:tcPr>
          <w:p w:rsidR="00EB295F" w:rsidRDefault="00EB295F">
            <w:pPr>
              <w:pStyle w:val="EmptyCellLayoutStyle"/>
              <w:spacing w:after="0" w:line="240" w:lineRule="auto"/>
            </w:pPr>
          </w:p>
        </w:tc>
        <w:tc>
          <w:tcPr>
            <w:tcW w:w="4403" w:type="dxa"/>
          </w:tcPr>
          <w:p w:rsidR="00EB295F" w:rsidRDefault="00EB295F">
            <w:pPr>
              <w:pStyle w:val="EmptyCellLayoutStyle"/>
              <w:spacing w:after="0" w:line="240" w:lineRule="auto"/>
            </w:pPr>
          </w:p>
        </w:tc>
        <w:tc>
          <w:tcPr>
            <w:tcW w:w="2328" w:type="dxa"/>
          </w:tcPr>
          <w:p w:rsidR="00EB295F" w:rsidRDefault="00EB295F">
            <w:pPr>
              <w:pStyle w:val="EmptyCellLayoutStyle"/>
              <w:spacing w:after="0" w:line="240" w:lineRule="auto"/>
            </w:pPr>
          </w:p>
        </w:tc>
        <w:tc>
          <w:tcPr>
            <w:tcW w:w="35" w:type="dxa"/>
          </w:tcPr>
          <w:p w:rsidR="00EB295F" w:rsidRDefault="00EB295F">
            <w:pPr>
              <w:pStyle w:val="EmptyCellLayoutStyle"/>
              <w:spacing w:after="0" w:line="240" w:lineRule="auto"/>
            </w:pPr>
          </w:p>
        </w:tc>
        <w:tc>
          <w:tcPr>
            <w:tcW w:w="972" w:type="dxa"/>
          </w:tcPr>
          <w:p w:rsidR="00EB295F" w:rsidRDefault="00EB295F">
            <w:pPr>
              <w:pStyle w:val="EmptyCellLayoutStyle"/>
              <w:spacing w:after="0" w:line="240" w:lineRule="auto"/>
            </w:pPr>
          </w:p>
        </w:tc>
        <w:tc>
          <w:tcPr>
            <w:tcW w:w="409" w:type="dxa"/>
          </w:tcPr>
          <w:p w:rsidR="00EB295F" w:rsidRDefault="00EB295F">
            <w:pPr>
              <w:pStyle w:val="EmptyCellLayoutStyle"/>
              <w:spacing w:after="0" w:line="240" w:lineRule="auto"/>
            </w:pPr>
          </w:p>
        </w:tc>
        <w:tc>
          <w:tcPr>
            <w:tcW w:w="242" w:type="dxa"/>
          </w:tcPr>
          <w:p w:rsidR="00EB295F" w:rsidRDefault="00EB295F">
            <w:pPr>
              <w:pStyle w:val="EmptyCellLayoutStyle"/>
              <w:spacing w:after="0" w:line="240" w:lineRule="auto"/>
            </w:pPr>
          </w:p>
        </w:tc>
        <w:tc>
          <w:tcPr>
            <w:tcW w:w="180" w:type="dxa"/>
          </w:tcPr>
          <w:p w:rsidR="00EB295F" w:rsidRDefault="00EB295F">
            <w:pPr>
              <w:pStyle w:val="EmptyCellLayoutStyle"/>
              <w:spacing w:after="0" w:line="240" w:lineRule="auto"/>
            </w:pPr>
          </w:p>
        </w:tc>
      </w:tr>
      <w:tr w:rsidR="00C15F52" w:rsidTr="00C15F52">
        <w:trPr>
          <w:trHeight w:val="367"/>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gridSpan w:val="13"/>
          </w:tcPr>
          <w:p w:rsidR="00C15F52" w:rsidRDefault="00C15F52"/>
          <w:p w:rsidR="00C15F52" w:rsidRDefault="00C15F52"/>
          <w:p w:rsidR="00C15F52" w:rsidRDefault="00C15F52"/>
          <w:p w:rsidR="00C15F52" w:rsidRDefault="00C15F52"/>
          <w:p w:rsidR="00C15F52" w:rsidRDefault="00C15F52"/>
          <w:p w:rsidR="00C15F52" w:rsidRDefault="00C15F52"/>
          <w:p w:rsidR="00C15F52" w:rsidRDefault="00C15F52"/>
          <w:p w:rsidR="00C15F52" w:rsidRDefault="00C15F52"/>
          <w:p w:rsidR="00C15F52" w:rsidRDefault="00C15F52"/>
          <w:p w:rsidR="00C15F52" w:rsidRDefault="00C15F52"/>
          <w:p w:rsidR="00C15F52" w:rsidRDefault="00C15F52"/>
          <w:p w:rsidR="00C15F52" w:rsidRDefault="00C15F52"/>
          <w:p w:rsidR="00C15F52" w:rsidRDefault="00C15F52"/>
          <w:tbl>
            <w:tblPr>
              <w:tblW w:w="0" w:type="auto"/>
              <w:tblCellMar>
                <w:left w:w="0" w:type="dxa"/>
                <w:right w:w="0" w:type="dxa"/>
              </w:tblCellMar>
              <w:tblLook w:val="0000"/>
            </w:tblPr>
            <w:tblGrid>
              <w:gridCol w:w="11124"/>
            </w:tblGrid>
            <w:tr w:rsidR="00EB295F" w:rsidTr="00C15F52">
              <w:trPr>
                <w:trHeight w:val="289"/>
              </w:trPr>
              <w:tc>
                <w:tcPr>
                  <w:tcW w:w="11124" w:type="dxa"/>
                  <w:tcBorders>
                    <w:top w:val="nil"/>
                    <w:left w:val="nil"/>
                    <w:bottom w:val="nil"/>
                    <w:right w:val="nil"/>
                  </w:tcBorders>
                  <w:tcMar>
                    <w:top w:w="39" w:type="dxa"/>
                    <w:left w:w="39" w:type="dxa"/>
                    <w:bottom w:w="39" w:type="dxa"/>
                    <w:right w:w="39" w:type="dxa"/>
                  </w:tcMar>
                </w:tcPr>
                <w:p w:rsidR="00EB295F" w:rsidRDefault="00C15F52">
                  <w:pPr>
                    <w:spacing w:after="0" w:line="240" w:lineRule="auto"/>
                    <w:jc w:val="center"/>
                  </w:pPr>
                  <w:r>
                    <w:rPr>
                      <w:b/>
                      <w:color w:val="000000"/>
                      <w:sz w:val="28"/>
                    </w:rPr>
                    <w:t>KIRMIZI KARTLAR</w:t>
                  </w:r>
                </w:p>
              </w:tc>
            </w:tr>
          </w:tbl>
          <w:p w:rsidR="00EB295F" w:rsidRDefault="00EB295F">
            <w:pPr>
              <w:spacing w:after="0" w:line="240" w:lineRule="auto"/>
            </w:pPr>
          </w:p>
        </w:tc>
        <w:tc>
          <w:tcPr>
            <w:tcW w:w="180" w:type="dxa"/>
          </w:tcPr>
          <w:p w:rsidR="00EB295F" w:rsidRDefault="00EB295F">
            <w:pPr>
              <w:pStyle w:val="EmptyCellLayoutStyle"/>
              <w:spacing w:after="0" w:line="240" w:lineRule="auto"/>
            </w:pPr>
          </w:p>
        </w:tc>
      </w:tr>
      <w:tr w:rsidR="00EB295F">
        <w:trPr>
          <w:trHeight w:val="60"/>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164" w:type="dxa"/>
          </w:tcPr>
          <w:p w:rsidR="00EB295F" w:rsidRDefault="00EB295F">
            <w:pPr>
              <w:pStyle w:val="EmptyCellLayoutStyle"/>
              <w:spacing w:after="0" w:line="240" w:lineRule="auto"/>
            </w:pPr>
          </w:p>
        </w:tc>
        <w:tc>
          <w:tcPr>
            <w:tcW w:w="1132" w:type="dxa"/>
          </w:tcPr>
          <w:p w:rsidR="00EB295F" w:rsidRDefault="00EB295F">
            <w:pPr>
              <w:pStyle w:val="EmptyCellLayoutStyle"/>
              <w:spacing w:after="0" w:line="240" w:lineRule="auto"/>
            </w:pPr>
          </w:p>
        </w:tc>
        <w:tc>
          <w:tcPr>
            <w:tcW w:w="39" w:type="dxa"/>
          </w:tcPr>
          <w:p w:rsidR="00EB295F" w:rsidRDefault="00EB295F">
            <w:pPr>
              <w:pStyle w:val="EmptyCellLayoutStyle"/>
              <w:spacing w:after="0" w:line="240" w:lineRule="auto"/>
            </w:pPr>
          </w:p>
        </w:tc>
        <w:tc>
          <w:tcPr>
            <w:tcW w:w="363" w:type="dxa"/>
          </w:tcPr>
          <w:p w:rsidR="00EB295F" w:rsidRDefault="00EB295F">
            <w:pPr>
              <w:pStyle w:val="EmptyCellLayoutStyle"/>
              <w:spacing w:after="0" w:line="240" w:lineRule="auto"/>
            </w:pPr>
          </w:p>
        </w:tc>
        <w:tc>
          <w:tcPr>
            <w:tcW w:w="1054" w:type="dxa"/>
          </w:tcPr>
          <w:p w:rsidR="00EB295F" w:rsidRDefault="00EB295F">
            <w:pPr>
              <w:pStyle w:val="EmptyCellLayoutStyle"/>
              <w:spacing w:after="0" w:line="240" w:lineRule="auto"/>
            </w:pPr>
          </w:p>
        </w:tc>
        <w:tc>
          <w:tcPr>
            <w:tcW w:w="4403" w:type="dxa"/>
          </w:tcPr>
          <w:p w:rsidR="00EB295F" w:rsidRDefault="00EB295F">
            <w:pPr>
              <w:pStyle w:val="EmptyCellLayoutStyle"/>
              <w:spacing w:after="0" w:line="240" w:lineRule="auto"/>
            </w:pPr>
          </w:p>
        </w:tc>
        <w:tc>
          <w:tcPr>
            <w:tcW w:w="2328" w:type="dxa"/>
          </w:tcPr>
          <w:p w:rsidR="00EB295F" w:rsidRDefault="00EB295F">
            <w:pPr>
              <w:pStyle w:val="EmptyCellLayoutStyle"/>
              <w:spacing w:after="0" w:line="240" w:lineRule="auto"/>
            </w:pPr>
          </w:p>
        </w:tc>
        <w:tc>
          <w:tcPr>
            <w:tcW w:w="35" w:type="dxa"/>
          </w:tcPr>
          <w:p w:rsidR="00EB295F" w:rsidRDefault="00EB295F">
            <w:pPr>
              <w:pStyle w:val="EmptyCellLayoutStyle"/>
              <w:spacing w:after="0" w:line="240" w:lineRule="auto"/>
            </w:pPr>
          </w:p>
        </w:tc>
        <w:tc>
          <w:tcPr>
            <w:tcW w:w="972" w:type="dxa"/>
          </w:tcPr>
          <w:p w:rsidR="00EB295F" w:rsidRDefault="00EB295F">
            <w:pPr>
              <w:pStyle w:val="EmptyCellLayoutStyle"/>
              <w:spacing w:after="0" w:line="240" w:lineRule="auto"/>
            </w:pPr>
          </w:p>
        </w:tc>
        <w:tc>
          <w:tcPr>
            <w:tcW w:w="409" w:type="dxa"/>
          </w:tcPr>
          <w:p w:rsidR="00EB295F" w:rsidRDefault="00EB295F">
            <w:pPr>
              <w:pStyle w:val="EmptyCellLayoutStyle"/>
              <w:spacing w:after="0" w:line="240" w:lineRule="auto"/>
            </w:pPr>
          </w:p>
        </w:tc>
        <w:tc>
          <w:tcPr>
            <w:tcW w:w="242" w:type="dxa"/>
          </w:tcPr>
          <w:p w:rsidR="00EB295F" w:rsidRDefault="00EB295F">
            <w:pPr>
              <w:pStyle w:val="EmptyCellLayoutStyle"/>
              <w:spacing w:after="0" w:line="240" w:lineRule="auto"/>
            </w:pPr>
          </w:p>
        </w:tc>
        <w:tc>
          <w:tcPr>
            <w:tcW w:w="180" w:type="dxa"/>
          </w:tcPr>
          <w:p w:rsidR="00EB295F" w:rsidRDefault="00EB295F">
            <w:pPr>
              <w:pStyle w:val="EmptyCellLayoutStyle"/>
              <w:spacing w:after="0" w:line="240" w:lineRule="auto"/>
            </w:pPr>
          </w:p>
        </w:tc>
      </w:tr>
      <w:tr w:rsidR="00C15F52" w:rsidTr="00C15F52">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5"/>
              <w:gridCol w:w="1304"/>
              <w:gridCol w:w="2315"/>
              <w:gridCol w:w="1246"/>
              <w:gridCol w:w="2863"/>
              <w:gridCol w:w="876"/>
            </w:tblGrid>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GAÜ ÇETİNKAYA TSK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101265</w:t>
                  </w:r>
                </w:p>
              </w:tc>
              <w:tc>
                <w:tcPr>
                  <w:tcW w:w="231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EMRE OKANER</w:t>
                  </w:r>
                </w:p>
              </w:tc>
              <w:tc>
                <w:tcPr>
                  <w:tcW w:w="124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 xml:space="preserve">88/4 </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LEFKE TSK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111461</w:t>
                  </w:r>
                </w:p>
              </w:tc>
              <w:tc>
                <w:tcPr>
                  <w:tcW w:w="231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EMRE DEMİRKAYA</w:t>
                  </w:r>
                </w:p>
              </w:tc>
              <w:tc>
                <w:tcPr>
                  <w:tcW w:w="124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 xml:space="preserve">88/4 </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u w:val="single"/>
                    </w:rPr>
                    <w:t xml:space="preserve">K-Pet 1.Lig </w:t>
                  </w:r>
                  <w:proofErr w:type="spellStart"/>
                  <w:r>
                    <w:rPr>
                      <w:b/>
                      <w:color w:val="000000"/>
                      <w:u w:val="single"/>
                    </w:rPr>
                    <w:t>Play</w:t>
                  </w:r>
                  <w:proofErr w:type="spellEnd"/>
                  <w:r>
                    <w:rPr>
                      <w:b/>
                      <w:color w:val="000000"/>
                      <w:u w:val="single"/>
                    </w:rPr>
                    <w:t>-Off</w:t>
                  </w:r>
                </w:p>
              </w:tc>
              <w:tc>
                <w:tcPr>
                  <w:tcW w:w="1305"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GİRNE HALK EVİ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B295F" w:rsidRDefault="00EB295F">
                  <w:pPr>
                    <w:spacing w:after="0" w:line="240" w:lineRule="auto"/>
                  </w:pP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107881</w:t>
                  </w:r>
                </w:p>
              </w:tc>
              <w:tc>
                <w:tcPr>
                  <w:tcW w:w="231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ONURHAN YALÇIN</w:t>
                  </w:r>
                </w:p>
              </w:tc>
              <w:tc>
                <w:tcPr>
                  <w:tcW w:w="124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 xml:space="preserve">88/4 </w:t>
                  </w:r>
                </w:p>
              </w:tc>
            </w:tr>
            <w:tr w:rsidR="00EB295F">
              <w:trPr>
                <w:trHeight w:val="262"/>
              </w:trPr>
              <w:tc>
                <w:tcPr>
                  <w:tcW w:w="228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105110</w:t>
                  </w:r>
                </w:p>
              </w:tc>
              <w:tc>
                <w:tcPr>
                  <w:tcW w:w="231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HÜSEYİN AYDINGÖNÜL</w:t>
                  </w:r>
                </w:p>
              </w:tc>
              <w:tc>
                <w:tcPr>
                  <w:tcW w:w="124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 xml:space="preserve">88/4 </w:t>
                  </w:r>
                </w:p>
              </w:tc>
            </w:tr>
          </w:tbl>
          <w:p w:rsidR="00EB295F" w:rsidRDefault="00EB295F">
            <w:pPr>
              <w:spacing w:after="0" w:line="240" w:lineRule="auto"/>
            </w:pPr>
          </w:p>
        </w:tc>
        <w:tc>
          <w:tcPr>
            <w:tcW w:w="242" w:type="dxa"/>
          </w:tcPr>
          <w:p w:rsidR="00EB295F" w:rsidRDefault="00EB295F">
            <w:pPr>
              <w:pStyle w:val="EmptyCellLayoutStyle"/>
              <w:spacing w:after="0" w:line="240" w:lineRule="auto"/>
            </w:pPr>
          </w:p>
        </w:tc>
        <w:tc>
          <w:tcPr>
            <w:tcW w:w="180" w:type="dxa"/>
          </w:tcPr>
          <w:p w:rsidR="00EB295F" w:rsidRDefault="00EB295F">
            <w:pPr>
              <w:pStyle w:val="EmptyCellLayoutStyle"/>
              <w:spacing w:after="0" w:line="240" w:lineRule="auto"/>
            </w:pPr>
          </w:p>
        </w:tc>
      </w:tr>
      <w:tr w:rsidR="00EB295F">
        <w:trPr>
          <w:trHeight w:val="59"/>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164" w:type="dxa"/>
          </w:tcPr>
          <w:p w:rsidR="00EB295F" w:rsidRDefault="00EB295F">
            <w:pPr>
              <w:pStyle w:val="EmptyCellLayoutStyle"/>
              <w:spacing w:after="0" w:line="240" w:lineRule="auto"/>
            </w:pPr>
          </w:p>
        </w:tc>
        <w:tc>
          <w:tcPr>
            <w:tcW w:w="1132" w:type="dxa"/>
          </w:tcPr>
          <w:p w:rsidR="00EB295F" w:rsidRDefault="00EB295F">
            <w:pPr>
              <w:pStyle w:val="EmptyCellLayoutStyle"/>
              <w:spacing w:after="0" w:line="240" w:lineRule="auto"/>
            </w:pPr>
          </w:p>
        </w:tc>
        <w:tc>
          <w:tcPr>
            <w:tcW w:w="39" w:type="dxa"/>
          </w:tcPr>
          <w:p w:rsidR="00EB295F" w:rsidRDefault="00EB295F">
            <w:pPr>
              <w:pStyle w:val="EmptyCellLayoutStyle"/>
              <w:spacing w:after="0" w:line="240" w:lineRule="auto"/>
            </w:pPr>
          </w:p>
        </w:tc>
        <w:tc>
          <w:tcPr>
            <w:tcW w:w="363" w:type="dxa"/>
          </w:tcPr>
          <w:p w:rsidR="00EB295F" w:rsidRDefault="00EB295F">
            <w:pPr>
              <w:pStyle w:val="EmptyCellLayoutStyle"/>
              <w:spacing w:after="0" w:line="240" w:lineRule="auto"/>
            </w:pPr>
          </w:p>
        </w:tc>
        <w:tc>
          <w:tcPr>
            <w:tcW w:w="1054" w:type="dxa"/>
          </w:tcPr>
          <w:p w:rsidR="00EB295F" w:rsidRDefault="00EB295F">
            <w:pPr>
              <w:pStyle w:val="EmptyCellLayoutStyle"/>
              <w:spacing w:after="0" w:line="240" w:lineRule="auto"/>
            </w:pPr>
          </w:p>
        </w:tc>
        <w:tc>
          <w:tcPr>
            <w:tcW w:w="4403" w:type="dxa"/>
          </w:tcPr>
          <w:p w:rsidR="00EB295F" w:rsidRDefault="00EB295F">
            <w:pPr>
              <w:pStyle w:val="EmptyCellLayoutStyle"/>
              <w:spacing w:after="0" w:line="240" w:lineRule="auto"/>
            </w:pPr>
          </w:p>
        </w:tc>
        <w:tc>
          <w:tcPr>
            <w:tcW w:w="2328" w:type="dxa"/>
          </w:tcPr>
          <w:p w:rsidR="00EB295F" w:rsidRDefault="00EB295F">
            <w:pPr>
              <w:pStyle w:val="EmptyCellLayoutStyle"/>
              <w:spacing w:after="0" w:line="240" w:lineRule="auto"/>
            </w:pPr>
          </w:p>
        </w:tc>
        <w:tc>
          <w:tcPr>
            <w:tcW w:w="35" w:type="dxa"/>
          </w:tcPr>
          <w:p w:rsidR="00EB295F" w:rsidRDefault="00EB295F">
            <w:pPr>
              <w:pStyle w:val="EmptyCellLayoutStyle"/>
              <w:spacing w:after="0" w:line="240" w:lineRule="auto"/>
            </w:pPr>
          </w:p>
        </w:tc>
        <w:tc>
          <w:tcPr>
            <w:tcW w:w="972" w:type="dxa"/>
          </w:tcPr>
          <w:p w:rsidR="00EB295F" w:rsidRDefault="00EB295F">
            <w:pPr>
              <w:pStyle w:val="EmptyCellLayoutStyle"/>
              <w:spacing w:after="0" w:line="240" w:lineRule="auto"/>
            </w:pPr>
          </w:p>
        </w:tc>
        <w:tc>
          <w:tcPr>
            <w:tcW w:w="409" w:type="dxa"/>
          </w:tcPr>
          <w:p w:rsidR="00EB295F" w:rsidRDefault="00EB295F">
            <w:pPr>
              <w:pStyle w:val="EmptyCellLayoutStyle"/>
              <w:spacing w:after="0" w:line="240" w:lineRule="auto"/>
            </w:pPr>
          </w:p>
        </w:tc>
        <w:tc>
          <w:tcPr>
            <w:tcW w:w="242" w:type="dxa"/>
          </w:tcPr>
          <w:p w:rsidR="00EB295F" w:rsidRDefault="00EB295F">
            <w:pPr>
              <w:pStyle w:val="EmptyCellLayoutStyle"/>
              <w:spacing w:after="0" w:line="240" w:lineRule="auto"/>
            </w:pPr>
          </w:p>
        </w:tc>
        <w:tc>
          <w:tcPr>
            <w:tcW w:w="180" w:type="dxa"/>
          </w:tcPr>
          <w:p w:rsidR="00EB295F" w:rsidRDefault="00EB295F">
            <w:pPr>
              <w:pStyle w:val="EmptyCellLayoutStyle"/>
              <w:spacing w:after="0" w:line="240" w:lineRule="auto"/>
            </w:pPr>
          </w:p>
        </w:tc>
      </w:tr>
      <w:tr w:rsidR="00C15F52" w:rsidTr="00C15F52">
        <w:trPr>
          <w:trHeight w:val="429"/>
        </w:trPr>
        <w:tc>
          <w:tcPr>
            <w:tcW w:w="0" w:type="dxa"/>
          </w:tcPr>
          <w:p w:rsidR="00EB295F" w:rsidRDefault="00EB295F">
            <w:pPr>
              <w:pStyle w:val="EmptyCellLayoutStyle"/>
              <w:spacing w:after="0" w:line="240" w:lineRule="auto"/>
            </w:pPr>
          </w:p>
        </w:tc>
        <w:tc>
          <w:tcPr>
            <w:tcW w:w="0" w:type="dxa"/>
            <w:gridSpan w:val="18"/>
          </w:tcPr>
          <w:p w:rsidR="00EB295F" w:rsidRDefault="00EB295F">
            <w:pPr>
              <w:spacing w:after="0" w:line="240" w:lineRule="auto"/>
            </w:pPr>
          </w:p>
        </w:tc>
        <w:tc>
          <w:tcPr>
            <w:tcW w:w="180" w:type="dxa"/>
          </w:tcPr>
          <w:p w:rsidR="00EB295F" w:rsidRDefault="00EB295F">
            <w:pPr>
              <w:pStyle w:val="EmptyCellLayoutStyle"/>
              <w:spacing w:after="0" w:line="240" w:lineRule="auto"/>
            </w:pPr>
          </w:p>
        </w:tc>
      </w:tr>
      <w:tr w:rsidR="00EB295F">
        <w:trPr>
          <w:trHeight w:val="99"/>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164" w:type="dxa"/>
          </w:tcPr>
          <w:p w:rsidR="00EB295F" w:rsidRDefault="00EB295F">
            <w:pPr>
              <w:pStyle w:val="EmptyCellLayoutStyle"/>
              <w:spacing w:after="0" w:line="240" w:lineRule="auto"/>
            </w:pPr>
          </w:p>
        </w:tc>
        <w:tc>
          <w:tcPr>
            <w:tcW w:w="1132" w:type="dxa"/>
          </w:tcPr>
          <w:p w:rsidR="00EB295F" w:rsidRDefault="00EB295F">
            <w:pPr>
              <w:pStyle w:val="EmptyCellLayoutStyle"/>
              <w:spacing w:after="0" w:line="240" w:lineRule="auto"/>
            </w:pPr>
          </w:p>
        </w:tc>
        <w:tc>
          <w:tcPr>
            <w:tcW w:w="39" w:type="dxa"/>
          </w:tcPr>
          <w:p w:rsidR="00EB295F" w:rsidRDefault="00EB295F">
            <w:pPr>
              <w:pStyle w:val="EmptyCellLayoutStyle"/>
              <w:spacing w:after="0" w:line="240" w:lineRule="auto"/>
            </w:pPr>
          </w:p>
        </w:tc>
        <w:tc>
          <w:tcPr>
            <w:tcW w:w="363" w:type="dxa"/>
          </w:tcPr>
          <w:p w:rsidR="00EB295F" w:rsidRDefault="00EB295F">
            <w:pPr>
              <w:pStyle w:val="EmptyCellLayoutStyle"/>
              <w:spacing w:after="0" w:line="240" w:lineRule="auto"/>
            </w:pPr>
          </w:p>
        </w:tc>
        <w:tc>
          <w:tcPr>
            <w:tcW w:w="1054" w:type="dxa"/>
          </w:tcPr>
          <w:p w:rsidR="00EB295F" w:rsidRDefault="00EB295F">
            <w:pPr>
              <w:pStyle w:val="EmptyCellLayoutStyle"/>
              <w:spacing w:after="0" w:line="240" w:lineRule="auto"/>
            </w:pPr>
          </w:p>
        </w:tc>
        <w:tc>
          <w:tcPr>
            <w:tcW w:w="4403" w:type="dxa"/>
          </w:tcPr>
          <w:p w:rsidR="00EB295F" w:rsidRDefault="00EB295F">
            <w:pPr>
              <w:pStyle w:val="EmptyCellLayoutStyle"/>
              <w:spacing w:after="0" w:line="240" w:lineRule="auto"/>
            </w:pPr>
          </w:p>
        </w:tc>
        <w:tc>
          <w:tcPr>
            <w:tcW w:w="2328" w:type="dxa"/>
          </w:tcPr>
          <w:p w:rsidR="00EB295F" w:rsidRDefault="00EB295F">
            <w:pPr>
              <w:pStyle w:val="EmptyCellLayoutStyle"/>
              <w:spacing w:after="0" w:line="240" w:lineRule="auto"/>
            </w:pPr>
          </w:p>
        </w:tc>
        <w:tc>
          <w:tcPr>
            <w:tcW w:w="35" w:type="dxa"/>
          </w:tcPr>
          <w:p w:rsidR="00EB295F" w:rsidRDefault="00EB295F">
            <w:pPr>
              <w:pStyle w:val="EmptyCellLayoutStyle"/>
              <w:spacing w:after="0" w:line="240" w:lineRule="auto"/>
            </w:pPr>
          </w:p>
        </w:tc>
        <w:tc>
          <w:tcPr>
            <w:tcW w:w="972" w:type="dxa"/>
          </w:tcPr>
          <w:p w:rsidR="00EB295F" w:rsidRDefault="00EB295F">
            <w:pPr>
              <w:pStyle w:val="EmptyCellLayoutStyle"/>
              <w:spacing w:after="0" w:line="240" w:lineRule="auto"/>
            </w:pPr>
          </w:p>
        </w:tc>
        <w:tc>
          <w:tcPr>
            <w:tcW w:w="409" w:type="dxa"/>
          </w:tcPr>
          <w:p w:rsidR="00EB295F" w:rsidRDefault="00EB295F">
            <w:pPr>
              <w:pStyle w:val="EmptyCellLayoutStyle"/>
              <w:spacing w:after="0" w:line="240" w:lineRule="auto"/>
            </w:pPr>
          </w:p>
        </w:tc>
        <w:tc>
          <w:tcPr>
            <w:tcW w:w="242" w:type="dxa"/>
          </w:tcPr>
          <w:p w:rsidR="00EB295F" w:rsidRDefault="00EB295F">
            <w:pPr>
              <w:pStyle w:val="EmptyCellLayoutStyle"/>
              <w:spacing w:after="0" w:line="240" w:lineRule="auto"/>
            </w:pPr>
          </w:p>
        </w:tc>
        <w:tc>
          <w:tcPr>
            <w:tcW w:w="180" w:type="dxa"/>
          </w:tcPr>
          <w:p w:rsidR="00EB295F" w:rsidRDefault="00EB295F">
            <w:pPr>
              <w:pStyle w:val="EmptyCellLayoutStyle"/>
              <w:spacing w:after="0" w:line="240" w:lineRule="auto"/>
            </w:pPr>
          </w:p>
        </w:tc>
      </w:tr>
      <w:tr w:rsidR="00C15F52" w:rsidTr="00C15F52">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gridSpan w:val="16"/>
          </w:tcPr>
          <w:p w:rsidR="00EB295F" w:rsidRDefault="00EB295F">
            <w:pPr>
              <w:spacing w:after="0" w:line="240" w:lineRule="auto"/>
            </w:pPr>
          </w:p>
        </w:tc>
        <w:tc>
          <w:tcPr>
            <w:tcW w:w="242" w:type="dxa"/>
          </w:tcPr>
          <w:p w:rsidR="00EB295F" w:rsidRDefault="00EB295F">
            <w:pPr>
              <w:pStyle w:val="EmptyCellLayoutStyle"/>
              <w:spacing w:after="0" w:line="240" w:lineRule="auto"/>
            </w:pPr>
          </w:p>
        </w:tc>
        <w:tc>
          <w:tcPr>
            <w:tcW w:w="180" w:type="dxa"/>
          </w:tcPr>
          <w:p w:rsidR="00EB295F" w:rsidRDefault="00EB295F">
            <w:pPr>
              <w:pStyle w:val="EmptyCellLayoutStyle"/>
              <w:spacing w:after="0" w:line="240" w:lineRule="auto"/>
            </w:pPr>
          </w:p>
        </w:tc>
      </w:tr>
      <w:tr w:rsidR="00EB295F">
        <w:trPr>
          <w:trHeight w:val="114"/>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164" w:type="dxa"/>
          </w:tcPr>
          <w:p w:rsidR="00EB295F" w:rsidRDefault="00EB295F">
            <w:pPr>
              <w:pStyle w:val="EmptyCellLayoutStyle"/>
              <w:spacing w:after="0" w:line="240" w:lineRule="auto"/>
            </w:pPr>
          </w:p>
        </w:tc>
        <w:tc>
          <w:tcPr>
            <w:tcW w:w="1132" w:type="dxa"/>
          </w:tcPr>
          <w:p w:rsidR="00EB295F" w:rsidRDefault="00EB295F">
            <w:pPr>
              <w:pStyle w:val="EmptyCellLayoutStyle"/>
              <w:spacing w:after="0" w:line="240" w:lineRule="auto"/>
            </w:pPr>
          </w:p>
        </w:tc>
        <w:tc>
          <w:tcPr>
            <w:tcW w:w="39" w:type="dxa"/>
          </w:tcPr>
          <w:p w:rsidR="00EB295F" w:rsidRDefault="00EB295F">
            <w:pPr>
              <w:pStyle w:val="EmptyCellLayoutStyle"/>
              <w:spacing w:after="0" w:line="240" w:lineRule="auto"/>
            </w:pPr>
          </w:p>
        </w:tc>
        <w:tc>
          <w:tcPr>
            <w:tcW w:w="363" w:type="dxa"/>
          </w:tcPr>
          <w:p w:rsidR="00EB295F" w:rsidRDefault="00EB295F">
            <w:pPr>
              <w:pStyle w:val="EmptyCellLayoutStyle"/>
              <w:spacing w:after="0" w:line="240" w:lineRule="auto"/>
            </w:pPr>
          </w:p>
        </w:tc>
        <w:tc>
          <w:tcPr>
            <w:tcW w:w="1054" w:type="dxa"/>
          </w:tcPr>
          <w:p w:rsidR="00EB295F" w:rsidRDefault="00EB295F">
            <w:pPr>
              <w:pStyle w:val="EmptyCellLayoutStyle"/>
              <w:spacing w:after="0" w:line="240" w:lineRule="auto"/>
            </w:pPr>
          </w:p>
        </w:tc>
        <w:tc>
          <w:tcPr>
            <w:tcW w:w="4403" w:type="dxa"/>
          </w:tcPr>
          <w:p w:rsidR="00EB295F" w:rsidRDefault="00EB295F">
            <w:pPr>
              <w:pStyle w:val="EmptyCellLayoutStyle"/>
              <w:spacing w:after="0" w:line="240" w:lineRule="auto"/>
            </w:pPr>
          </w:p>
        </w:tc>
        <w:tc>
          <w:tcPr>
            <w:tcW w:w="2328" w:type="dxa"/>
          </w:tcPr>
          <w:p w:rsidR="00EB295F" w:rsidRDefault="00EB295F">
            <w:pPr>
              <w:pStyle w:val="EmptyCellLayoutStyle"/>
              <w:spacing w:after="0" w:line="240" w:lineRule="auto"/>
            </w:pPr>
          </w:p>
        </w:tc>
        <w:tc>
          <w:tcPr>
            <w:tcW w:w="35" w:type="dxa"/>
          </w:tcPr>
          <w:p w:rsidR="00EB295F" w:rsidRDefault="00EB295F">
            <w:pPr>
              <w:pStyle w:val="EmptyCellLayoutStyle"/>
              <w:spacing w:after="0" w:line="240" w:lineRule="auto"/>
            </w:pPr>
          </w:p>
        </w:tc>
        <w:tc>
          <w:tcPr>
            <w:tcW w:w="972" w:type="dxa"/>
          </w:tcPr>
          <w:p w:rsidR="00EB295F" w:rsidRDefault="00EB295F">
            <w:pPr>
              <w:pStyle w:val="EmptyCellLayoutStyle"/>
              <w:spacing w:after="0" w:line="240" w:lineRule="auto"/>
            </w:pPr>
          </w:p>
        </w:tc>
        <w:tc>
          <w:tcPr>
            <w:tcW w:w="409" w:type="dxa"/>
          </w:tcPr>
          <w:p w:rsidR="00EB295F" w:rsidRDefault="00EB295F">
            <w:pPr>
              <w:pStyle w:val="EmptyCellLayoutStyle"/>
              <w:spacing w:after="0" w:line="240" w:lineRule="auto"/>
            </w:pPr>
          </w:p>
        </w:tc>
        <w:tc>
          <w:tcPr>
            <w:tcW w:w="242" w:type="dxa"/>
          </w:tcPr>
          <w:p w:rsidR="00EB295F" w:rsidRDefault="00EB295F">
            <w:pPr>
              <w:pStyle w:val="EmptyCellLayoutStyle"/>
              <w:spacing w:after="0" w:line="240" w:lineRule="auto"/>
            </w:pPr>
          </w:p>
        </w:tc>
        <w:tc>
          <w:tcPr>
            <w:tcW w:w="180" w:type="dxa"/>
          </w:tcPr>
          <w:p w:rsidR="00EB295F" w:rsidRDefault="00EB295F">
            <w:pPr>
              <w:pStyle w:val="EmptyCellLayoutStyle"/>
              <w:spacing w:after="0" w:line="240" w:lineRule="auto"/>
            </w:pPr>
          </w:p>
        </w:tc>
      </w:tr>
      <w:tr w:rsidR="00C15F52" w:rsidTr="00C15F52">
        <w:trPr>
          <w:trHeight w:val="360"/>
        </w:trPr>
        <w:tc>
          <w:tcPr>
            <w:tcW w:w="0" w:type="dxa"/>
            <w:gridSpan w:val="19"/>
          </w:tcPr>
          <w:tbl>
            <w:tblPr>
              <w:tblW w:w="0" w:type="auto"/>
              <w:tblCellMar>
                <w:left w:w="0" w:type="dxa"/>
                <w:right w:w="0" w:type="dxa"/>
              </w:tblCellMar>
              <w:tblLook w:val="0000"/>
            </w:tblPr>
            <w:tblGrid>
              <w:gridCol w:w="11147"/>
            </w:tblGrid>
            <w:tr w:rsidR="00EB295F">
              <w:trPr>
                <w:trHeight w:val="282"/>
              </w:trPr>
              <w:tc>
                <w:tcPr>
                  <w:tcW w:w="11147" w:type="dxa"/>
                  <w:tcBorders>
                    <w:top w:val="nil"/>
                    <w:left w:val="nil"/>
                    <w:bottom w:val="nil"/>
                    <w:right w:val="nil"/>
                  </w:tcBorders>
                  <w:tcMar>
                    <w:top w:w="39" w:type="dxa"/>
                    <w:left w:w="39" w:type="dxa"/>
                    <w:bottom w:w="39" w:type="dxa"/>
                    <w:right w:w="39" w:type="dxa"/>
                  </w:tcMar>
                </w:tcPr>
                <w:p w:rsidR="00EB295F" w:rsidRDefault="00C15F52">
                  <w:pPr>
                    <w:spacing w:after="0" w:line="240" w:lineRule="auto"/>
                    <w:jc w:val="center"/>
                  </w:pPr>
                  <w:r>
                    <w:rPr>
                      <w:b/>
                      <w:color w:val="000000"/>
                      <w:sz w:val="28"/>
                    </w:rPr>
                    <w:t>4 SARI KART NEDENİYLE 1 MAÇ CEZALI OLAN FUTBOLCULAR</w:t>
                  </w:r>
                </w:p>
              </w:tc>
            </w:tr>
          </w:tbl>
          <w:p w:rsidR="00EB295F" w:rsidRDefault="00EB295F">
            <w:pPr>
              <w:spacing w:after="0" w:line="240" w:lineRule="auto"/>
            </w:pPr>
          </w:p>
        </w:tc>
        <w:tc>
          <w:tcPr>
            <w:tcW w:w="180" w:type="dxa"/>
          </w:tcPr>
          <w:p w:rsidR="00EB295F" w:rsidRDefault="00EB295F">
            <w:pPr>
              <w:pStyle w:val="EmptyCellLayoutStyle"/>
              <w:spacing w:after="0" w:line="240" w:lineRule="auto"/>
            </w:pPr>
          </w:p>
        </w:tc>
      </w:tr>
      <w:tr w:rsidR="00EB295F">
        <w:trPr>
          <w:trHeight w:val="80"/>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164" w:type="dxa"/>
          </w:tcPr>
          <w:p w:rsidR="00EB295F" w:rsidRDefault="00EB295F">
            <w:pPr>
              <w:pStyle w:val="EmptyCellLayoutStyle"/>
              <w:spacing w:after="0" w:line="240" w:lineRule="auto"/>
            </w:pPr>
          </w:p>
        </w:tc>
        <w:tc>
          <w:tcPr>
            <w:tcW w:w="1132" w:type="dxa"/>
          </w:tcPr>
          <w:p w:rsidR="00EB295F" w:rsidRDefault="00EB295F">
            <w:pPr>
              <w:pStyle w:val="EmptyCellLayoutStyle"/>
              <w:spacing w:after="0" w:line="240" w:lineRule="auto"/>
            </w:pPr>
          </w:p>
        </w:tc>
        <w:tc>
          <w:tcPr>
            <w:tcW w:w="39" w:type="dxa"/>
          </w:tcPr>
          <w:p w:rsidR="00EB295F" w:rsidRDefault="00EB295F">
            <w:pPr>
              <w:pStyle w:val="EmptyCellLayoutStyle"/>
              <w:spacing w:after="0" w:line="240" w:lineRule="auto"/>
            </w:pPr>
          </w:p>
        </w:tc>
        <w:tc>
          <w:tcPr>
            <w:tcW w:w="363" w:type="dxa"/>
          </w:tcPr>
          <w:p w:rsidR="00EB295F" w:rsidRDefault="00EB295F">
            <w:pPr>
              <w:pStyle w:val="EmptyCellLayoutStyle"/>
              <w:spacing w:after="0" w:line="240" w:lineRule="auto"/>
            </w:pPr>
          </w:p>
        </w:tc>
        <w:tc>
          <w:tcPr>
            <w:tcW w:w="1054" w:type="dxa"/>
          </w:tcPr>
          <w:p w:rsidR="00EB295F" w:rsidRDefault="00EB295F">
            <w:pPr>
              <w:pStyle w:val="EmptyCellLayoutStyle"/>
              <w:spacing w:after="0" w:line="240" w:lineRule="auto"/>
            </w:pPr>
          </w:p>
        </w:tc>
        <w:tc>
          <w:tcPr>
            <w:tcW w:w="4403" w:type="dxa"/>
          </w:tcPr>
          <w:p w:rsidR="00EB295F" w:rsidRDefault="00EB295F">
            <w:pPr>
              <w:pStyle w:val="EmptyCellLayoutStyle"/>
              <w:spacing w:after="0" w:line="240" w:lineRule="auto"/>
            </w:pPr>
          </w:p>
        </w:tc>
        <w:tc>
          <w:tcPr>
            <w:tcW w:w="2328" w:type="dxa"/>
          </w:tcPr>
          <w:p w:rsidR="00EB295F" w:rsidRDefault="00EB295F">
            <w:pPr>
              <w:pStyle w:val="EmptyCellLayoutStyle"/>
              <w:spacing w:after="0" w:line="240" w:lineRule="auto"/>
            </w:pPr>
          </w:p>
        </w:tc>
        <w:tc>
          <w:tcPr>
            <w:tcW w:w="35" w:type="dxa"/>
          </w:tcPr>
          <w:p w:rsidR="00EB295F" w:rsidRDefault="00EB295F">
            <w:pPr>
              <w:pStyle w:val="EmptyCellLayoutStyle"/>
              <w:spacing w:after="0" w:line="240" w:lineRule="auto"/>
            </w:pPr>
          </w:p>
        </w:tc>
        <w:tc>
          <w:tcPr>
            <w:tcW w:w="972" w:type="dxa"/>
          </w:tcPr>
          <w:p w:rsidR="00EB295F" w:rsidRDefault="00EB295F">
            <w:pPr>
              <w:pStyle w:val="EmptyCellLayoutStyle"/>
              <w:spacing w:after="0" w:line="240" w:lineRule="auto"/>
            </w:pPr>
          </w:p>
        </w:tc>
        <w:tc>
          <w:tcPr>
            <w:tcW w:w="409" w:type="dxa"/>
          </w:tcPr>
          <w:p w:rsidR="00EB295F" w:rsidRDefault="00EB295F">
            <w:pPr>
              <w:pStyle w:val="EmptyCellLayoutStyle"/>
              <w:spacing w:after="0" w:line="240" w:lineRule="auto"/>
            </w:pPr>
          </w:p>
        </w:tc>
        <w:tc>
          <w:tcPr>
            <w:tcW w:w="242" w:type="dxa"/>
          </w:tcPr>
          <w:p w:rsidR="00EB295F" w:rsidRDefault="00EB295F">
            <w:pPr>
              <w:pStyle w:val="EmptyCellLayoutStyle"/>
              <w:spacing w:after="0" w:line="240" w:lineRule="auto"/>
            </w:pPr>
          </w:p>
        </w:tc>
        <w:tc>
          <w:tcPr>
            <w:tcW w:w="180" w:type="dxa"/>
          </w:tcPr>
          <w:p w:rsidR="00EB295F" w:rsidRDefault="00EB295F">
            <w:pPr>
              <w:pStyle w:val="EmptyCellLayoutStyle"/>
              <w:spacing w:after="0" w:line="240" w:lineRule="auto"/>
            </w:pPr>
          </w:p>
        </w:tc>
      </w:tr>
      <w:tr w:rsidR="00C15F52" w:rsidTr="00C15F52">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164" w:type="dxa"/>
          </w:tcPr>
          <w:p w:rsidR="00EB295F" w:rsidRDefault="00EB295F">
            <w:pPr>
              <w:pStyle w:val="EmptyCellLayoutStyle"/>
              <w:spacing w:after="0" w:line="240" w:lineRule="auto"/>
            </w:pPr>
          </w:p>
        </w:tc>
        <w:tc>
          <w:tcPr>
            <w:tcW w:w="1132" w:type="dxa"/>
          </w:tcPr>
          <w:p w:rsidR="00EB295F" w:rsidRDefault="00EB295F">
            <w:pPr>
              <w:pStyle w:val="EmptyCellLayoutStyle"/>
              <w:spacing w:after="0" w:line="240" w:lineRule="auto"/>
            </w:pPr>
          </w:p>
        </w:tc>
        <w:tc>
          <w:tcPr>
            <w:tcW w:w="39" w:type="dxa"/>
          </w:tcPr>
          <w:p w:rsidR="00EB295F" w:rsidRDefault="00EB295F">
            <w:pPr>
              <w:pStyle w:val="EmptyCellLayoutStyle"/>
              <w:spacing w:after="0" w:line="240" w:lineRule="auto"/>
            </w:pPr>
          </w:p>
        </w:tc>
        <w:tc>
          <w:tcPr>
            <w:tcW w:w="363" w:type="dxa"/>
          </w:tcPr>
          <w:p w:rsidR="00EB295F" w:rsidRDefault="00EB295F">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4"/>
              <w:gridCol w:w="2599"/>
              <w:gridCol w:w="2600"/>
            </w:tblGrid>
            <w:tr w:rsidR="00EB295F" w:rsidTr="00401CD9">
              <w:trPr>
                <w:trHeight w:val="262"/>
              </w:trPr>
              <w:tc>
                <w:tcPr>
                  <w:tcW w:w="2594"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Lisans No</w:t>
                  </w:r>
                </w:p>
              </w:tc>
              <w:tc>
                <w:tcPr>
                  <w:tcW w:w="2599"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Adı - Soyadı</w:t>
                  </w:r>
                </w:p>
              </w:tc>
              <w:tc>
                <w:tcPr>
                  <w:tcW w:w="2600"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rPr>
                    <w:t>Kulübü</w:t>
                  </w:r>
                </w:p>
              </w:tc>
            </w:tr>
            <w:tr w:rsidR="00EB295F" w:rsidTr="00401CD9">
              <w:trPr>
                <w:trHeight w:val="262"/>
              </w:trPr>
              <w:tc>
                <w:tcPr>
                  <w:tcW w:w="2594"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101521</w:t>
                  </w:r>
                </w:p>
              </w:tc>
              <w:tc>
                <w:tcPr>
                  <w:tcW w:w="2599"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HASAN KANLI</w:t>
                  </w:r>
                </w:p>
              </w:tc>
              <w:tc>
                <w:tcPr>
                  <w:tcW w:w="2600"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DOĞAN TÜRK BİRLİĞİ SK</w:t>
                  </w:r>
                </w:p>
              </w:tc>
            </w:tr>
            <w:tr w:rsidR="00EB295F" w:rsidTr="00401CD9">
              <w:trPr>
                <w:trHeight w:val="262"/>
              </w:trPr>
              <w:tc>
                <w:tcPr>
                  <w:tcW w:w="2594"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103091</w:t>
                  </w:r>
                </w:p>
              </w:tc>
              <w:tc>
                <w:tcPr>
                  <w:tcW w:w="2599"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CENK YILMAZ</w:t>
                  </w:r>
                </w:p>
              </w:tc>
              <w:tc>
                <w:tcPr>
                  <w:tcW w:w="2600"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GAÜ ÇETİNKAYA TSK</w:t>
                  </w:r>
                </w:p>
              </w:tc>
            </w:tr>
            <w:tr w:rsidR="00EB295F" w:rsidTr="00401CD9">
              <w:trPr>
                <w:trHeight w:val="262"/>
              </w:trPr>
              <w:tc>
                <w:tcPr>
                  <w:tcW w:w="2594"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103946</w:t>
                  </w:r>
                </w:p>
              </w:tc>
              <w:tc>
                <w:tcPr>
                  <w:tcW w:w="2599"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SERCAN ÇOBAN</w:t>
                  </w:r>
                </w:p>
              </w:tc>
              <w:tc>
                <w:tcPr>
                  <w:tcW w:w="2600"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KÜÇÜK KAYMAKLI TSK</w:t>
                  </w:r>
                </w:p>
              </w:tc>
            </w:tr>
            <w:tr w:rsidR="00EB295F" w:rsidTr="00401CD9">
              <w:trPr>
                <w:trHeight w:val="262"/>
              </w:trPr>
              <w:tc>
                <w:tcPr>
                  <w:tcW w:w="2594"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104228</w:t>
                  </w:r>
                </w:p>
              </w:tc>
              <w:tc>
                <w:tcPr>
                  <w:tcW w:w="2599"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HÜSEYİN TAŞÇI</w:t>
                  </w:r>
                </w:p>
              </w:tc>
              <w:tc>
                <w:tcPr>
                  <w:tcW w:w="2600"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GENÇLİK GÜCÜ TSK</w:t>
                  </w:r>
                </w:p>
              </w:tc>
            </w:tr>
            <w:tr w:rsidR="00EB295F" w:rsidTr="00401CD9">
              <w:trPr>
                <w:trHeight w:val="262"/>
              </w:trPr>
              <w:tc>
                <w:tcPr>
                  <w:tcW w:w="2594"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104949</w:t>
                  </w:r>
                </w:p>
              </w:tc>
              <w:tc>
                <w:tcPr>
                  <w:tcW w:w="2599"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HÜSEYİN ERMİŞ</w:t>
                  </w:r>
                </w:p>
              </w:tc>
              <w:tc>
                <w:tcPr>
                  <w:tcW w:w="2600"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color w:val="000000"/>
                    </w:rPr>
                    <w:t>ESENTEPE KKSK</w:t>
                  </w:r>
                </w:p>
              </w:tc>
            </w:tr>
          </w:tbl>
          <w:p w:rsidR="00EB295F" w:rsidRDefault="00EB295F">
            <w:pPr>
              <w:spacing w:after="0" w:line="240" w:lineRule="auto"/>
            </w:pPr>
          </w:p>
        </w:tc>
        <w:tc>
          <w:tcPr>
            <w:tcW w:w="972" w:type="dxa"/>
          </w:tcPr>
          <w:p w:rsidR="00EB295F" w:rsidRDefault="00EB295F">
            <w:pPr>
              <w:pStyle w:val="EmptyCellLayoutStyle"/>
              <w:spacing w:after="0" w:line="240" w:lineRule="auto"/>
            </w:pPr>
          </w:p>
        </w:tc>
        <w:tc>
          <w:tcPr>
            <w:tcW w:w="409" w:type="dxa"/>
          </w:tcPr>
          <w:p w:rsidR="00EB295F" w:rsidRDefault="00EB295F">
            <w:pPr>
              <w:pStyle w:val="EmptyCellLayoutStyle"/>
              <w:spacing w:after="0" w:line="240" w:lineRule="auto"/>
            </w:pPr>
          </w:p>
        </w:tc>
        <w:tc>
          <w:tcPr>
            <w:tcW w:w="242" w:type="dxa"/>
          </w:tcPr>
          <w:p w:rsidR="00EB295F" w:rsidRDefault="00EB295F">
            <w:pPr>
              <w:pStyle w:val="EmptyCellLayoutStyle"/>
              <w:spacing w:after="0" w:line="240" w:lineRule="auto"/>
            </w:pPr>
          </w:p>
        </w:tc>
        <w:tc>
          <w:tcPr>
            <w:tcW w:w="180" w:type="dxa"/>
          </w:tcPr>
          <w:p w:rsidR="00EB295F" w:rsidRDefault="00EB295F">
            <w:pPr>
              <w:pStyle w:val="EmptyCellLayoutStyle"/>
              <w:spacing w:after="0" w:line="240" w:lineRule="auto"/>
            </w:pPr>
          </w:p>
        </w:tc>
      </w:tr>
      <w:tr w:rsidR="00EB295F">
        <w:trPr>
          <w:trHeight w:val="100"/>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164" w:type="dxa"/>
          </w:tcPr>
          <w:p w:rsidR="00EB295F" w:rsidRDefault="00EB295F">
            <w:pPr>
              <w:pStyle w:val="EmptyCellLayoutStyle"/>
              <w:spacing w:after="0" w:line="240" w:lineRule="auto"/>
            </w:pPr>
          </w:p>
        </w:tc>
        <w:tc>
          <w:tcPr>
            <w:tcW w:w="1132" w:type="dxa"/>
          </w:tcPr>
          <w:p w:rsidR="00EB295F" w:rsidRDefault="00EB295F">
            <w:pPr>
              <w:pStyle w:val="EmptyCellLayoutStyle"/>
              <w:spacing w:after="0" w:line="240" w:lineRule="auto"/>
            </w:pPr>
          </w:p>
        </w:tc>
        <w:tc>
          <w:tcPr>
            <w:tcW w:w="39" w:type="dxa"/>
          </w:tcPr>
          <w:p w:rsidR="00EB295F" w:rsidRDefault="00EB295F">
            <w:pPr>
              <w:pStyle w:val="EmptyCellLayoutStyle"/>
              <w:spacing w:after="0" w:line="240" w:lineRule="auto"/>
            </w:pPr>
          </w:p>
        </w:tc>
        <w:tc>
          <w:tcPr>
            <w:tcW w:w="363" w:type="dxa"/>
          </w:tcPr>
          <w:p w:rsidR="00EB295F" w:rsidRDefault="00EB295F">
            <w:pPr>
              <w:pStyle w:val="EmptyCellLayoutStyle"/>
              <w:spacing w:after="0" w:line="240" w:lineRule="auto"/>
            </w:pPr>
          </w:p>
        </w:tc>
        <w:tc>
          <w:tcPr>
            <w:tcW w:w="1054" w:type="dxa"/>
          </w:tcPr>
          <w:p w:rsidR="00EB295F" w:rsidRDefault="00EB295F">
            <w:pPr>
              <w:pStyle w:val="EmptyCellLayoutStyle"/>
              <w:spacing w:after="0" w:line="240" w:lineRule="auto"/>
            </w:pPr>
          </w:p>
        </w:tc>
        <w:tc>
          <w:tcPr>
            <w:tcW w:w="4403" w:type="dxa"/>
          </w:tcPr>
          <w:p w:rsidR="00EB295F" w:rsidRDefault="00EB295F">
            <w:pPr>
              <w:pStyle w:val="EmptyCellLayoutStyle"/>
              <w:spacing w:after="0" w:line="240" w:lineRule="auto"/>
            </w:pPr>
          </w:p>
        </w:tc>
        <w:tc>
          <w:tcPr>
            <w:tcW w:w="2328" w:type="dxa"/>
          </w:tcPr>
          <w:p w:rsidR="00EB295F" w:rsidRDefault="00EB295F">
            <w:pPr>
              <w:pStyle w:val="EmptyCellLayoutStyle"/>
              <w:spacing w:after="0" w:line="240" w:lineRule="auto"/>
            </w:pPr>
          </w:p>
        </w:tc>
        <w:tc>
          <w:tcPr>
            <w:tcW w:w="35" w:type="dxa"/>
          </w:tcPr>
          <w:p w:rsidR="00EB295F" w:rsidRDefault="00EB295F">
            <w:pPr>
              <w:pStyle w:val="EmptyCellLayoutStyle"/>
              <w:spacing w:after="0" w:line="240" w:lineRule="auto"/>
            </w:pPr>
          </w:p>
        </w:tc>
        <w:tc>
          <w:tcPr>
            <w:tcW w:w="972" w:type="dxa"/>
          </w:tcPr>
          <w:p w:rsidR="00EB295F" w:rsidRDefault="00EB295F">
            <w:pPr>
              <w:pStyle w:val="EmptyCellLayoutStyle"/>
              <w:spacing w:after="0" w:line="240" w:lineRule="auto"/>
            </w:pPr>
          </w:p>
        </w:tc>
        <w:tc>
          <w:tcPr>
            <w:tcW w:w="409" w:type="dxa"/>
          </w:tcPr>
          <w:p w:rsidR="00EB295F" w:rsidRDefault="00EB295F">
            <w:pPr>
              <w:pStyle w:val="EmptyCellLayoutStyle"/>
              <w:spacing w:after="0" w:line="240" w:lineRule="auto"/>
            </w:pPr>
          </w:p>
        </w:tc>
        <w:tc>
          <w:tcPr>
            <w:tcW w:w="242" w:type="dxa"/>
          </w:tcPr>
          <w:p w:rsidR="00EB295F" w:rsidRDefault="00EB295F">
            <w:pPr>
              <w:pStyle w:val="EmptyCellLayoutStyle"/>
              <w:spacing w:after="0" w:line="240" w:lineRule="auto"/>
            </w:pPr>
          </w:p>
        </w:tc>
        <w:tc>
          <w:tcPr>
            <w:tcW w:w="180" w:type="dxa"/>
          </w:tcPr>
          <w:p w:rsidR="00EB295F" w:rsidRDefault="00EB295F">
            <w:pPr>
              <w:pStyle w:val="EmptyCellLayoutStyle"/>
              <w:spacing w:after="0" w:line="240" w:lineRule="auto"/>
            </w:pPr>
          </w:p>
        </w:tc>
      </w:tr>
      <w:tr w:rsidR="00C15F52" w:rsidTr="00C15F52">
        <w:trPr>
          <w:trHeight w:val="694"/>
        </w:trPr>
        <w:tc>
          <w:tcPr>
            <w:tcW w:w="0" w:type="dxa"/>
            <w:gridSpan w:val="19"/>
          </w:tcPr>
          <w:tbl>
            <w:tblPr>
              <w:tblW w:w="0" w:type="auto"/>
              <w:tblCellMar>
                <w:left w:w="0" w:type="dxa"/>
                <w:right w:w="0" w:type="dxa"/>
              </w:tblCellMar>
              <w:tblLook w:val="0000"/>
            </w:tblPr>
            <w:tblGrid>
              <w:gridCol w:w="11147"/>
            </w:tblGrid>
            <w:tr w:rsidR="00EB295F">
              <w:trPr>
                <w:trHeight w:val="616"/>
              </w:trPr>
              <w:tc>
                <w:tcPr>
                  <w:tcW w:w="11147" w:type="dxa"/>
                  <w:tcBorders>
                    <w:top w:val="nil"/>
                    <w:left w:val="nil"/>
                    <w:bottom w:val="nil"/>
                    <w:right w:val="nil"/>
                  </w:tcBorders>
                  <w:tcMar>
                    <w:top w:w="39" w:type="dxa"/>
                    <w:left w:w="39" w:type="dxa"/>
                    <w:bottom w:w="39" w:type="dxa"/>
                    <w:right w:w="39" w:type="dxa"/>
                  </w:tcMar>
                </w:tcPr>
                <w:p w:rsidR="00EB295F" w:rsidRDefault="00C15F52">
                  <w:pPr>
                    <w:spacing w:after="0" w:line="240" w:lineRule="auto"/>
                  </w:pPr>
                  <w:r>
                    <w:rPr>
                      <w:b/>
                      <w:color w:val="000000"/>
                      <w:sz w:val="24"/>
                    </w:rPr>
                    <w:t>AÇIKLAMA: Disiplin Kurulu Kararları genelgesinde aldıkları cezaların içeriğinde Disiplin Talimatının 93. Maddesi de bulunan kişilerin dikkatine</w:t>
                  </w:r>
                </w:p>
                <w:p w:rsidR="00EB295F" w:rsidRDefault="00EB295F">
                  <w:pPr>
                    <w:spacing w:after="0" w:line="240" w:lineRule="auto"/>
                  </w:pPr>
                </w:p>
                <w:p w:rsidR="00EB295F" w:rsidRDefault="00C15F52">
                  <w:pPr>
                    <w:spacing w:after="0" w:line="240" w:lineRule="auto"/>
                  </w:pPr>
                  <w:r>
                    <w:rPr>
                      <w:rFonts w:ascii="Cambria" w:eastAsia="Cambria" w:hAnsi="Cambria"/>
                      <w:b/>
                      <w:color w:val="000000"/>
                      <w:sz w:val="24"/>
                    </w:rPr>
                    <w:t>MADDE 93 - SOYUNMA ODASI ve YEDEK KULÜBESİNE GİRİŞ YASAĞI</w:t>
                  </w:r>
                </w:p>
                <w:p w:rsidR="00EB295F" w:rsidRDefault="00C15F52">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EB295F" w:rsidRDefault="00EB295F">
            <w:pPr>
              <w:spacing w:after="0" w:line="240" w:lineRule="auto"/>
            </w:pPr>
          </w:p>
        </w:tc>
        <w:tc>
          <w:tcPr>
            <w:tcW w:w="180" w:type="dxa"/>
          </w:tcPr>
          <w:p w:rsidR="00EB295F" w:rsidRDefault="00EB295F">
            <w:pPr>
              <w:pStyle w:val="EmptyCellLayoutStyle"/>
              <w:spacing w:after="0" w:line="240" w:lineRule="auto"/>
            </w:pPr>
          </w:p>
        </w:tc>
      </w:tr>
      <w:tr w:rsidR="00C15F52" w:rsidTr="00C15F52">
        <w:trPr>
          <w:trHeight w:val="429"/>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gridSpan w:val="12"/>
          </w:tcPr>
          <w:p w:rsidR="00C15F52" w:rsidRDefault="00C15F52"/>
          <w:p w:rsidR="00C15F52" w:rsidRDefault="00C15F52"/>
          <w:p w:rsidR="00E55BD4" w:rsidRDefault="00E55BD4"/>
          <w:p w:rsidR="00E55BD4" w:rsidRDefault="00E55BD4"/>
          <w:p w:rsidR="00E55BD4" w:rsidRDefault="00E55BD4"/>
          <w:p w:rsidR="00E55BD4" w:rsidRDefault="00E55BD4">
            <w:bookmarkStart w:id="0" w:name="_GoBack"/>
            <w:bookmarkEnd w:id="0"/>
          </w:p>
          <w:p w:rsidR="00C15F52" w:rsidRDefault="00C15F52"/>
          <w:tbl>
            <w:tblPr>
              <w:tblW w:w="0" w:type="auto"/>
              <w:tblCellMar>
                <w:left w:w="0" w:type="dxa"/>
                <w:right w:w="0" w:type="dxa"/>
              </w:tblCellMar>
              <w:tblLook w:val="0000"/>
            </w:tblPr>
            <w:tblGrid>
              <w:gridCol w:w="11118"/>
            </w:tblGrid>
            <w:tr w:rsidR="00EB295F" w:rsidTr="00C15F52">
              <w:trPr>
                <w:trHeight w:val="351"/>
              </w:trPr>
              <w:tc>
                <w:tcPr>
                  <w:tcW w:w="11118" w:type="dxa"/>
                  <w:tcBorders>
                    <w:top w:val="nil"/>
                    <w:left w:val="nil"/>
                    <w:bottom w:val="nil"/>
                    <w:right w:val="nil"/>
                  </w:tcBorders>
                  <w:tcMar>
                    <w:top w:w="39" w:type="dxa"/>
                    <w:left w:w="39" w:type="dxa"/>
                    <w:bottom w:w="39" w:type="dxa"/>
                    <w:right w:w="39" w:type="dxa"/>
                  </w:tcMar>
                </w:tcPr>
                <w:p w:rsidR="00EB295F" w:rsidRDefault="00C15F52">
                  <w:pPr>
                    <w:spacing w:after="0" w:line="240" w:lineRule="auto"/>
                    <w:jc w:val="center"/>
                  </w:pPr>
                  <w:r>
                    <w:rPr>
                      <w:b/>
                      <w:color w:val="000000"/>
                      <w:sz w:val="28"/>
                    </w:rPr>
                    <w:t>KTFF DİSİPLİN KURULU KARARLARI</w:t>
                  </w:r>
                </w:p>
              </w:tc>
            </w:tr>
          </w:tbl>
          <w:p w:rsidR="00EB295F" w:rsidRDefault="00EB295F">
            <w:pPr>
              <w:spacing w:after="0" w:line="240" w:lineRule="auto"/>
            </w:pPr>
          </w:p>
        </w:tc>
        <w:tc>
          <w:tcPr>
            <w:tcW w:w="180" w:type="dxa"/>
          </w:tcPr>
          <w:p w:rsidR="00EB295F" w:rsidRDefault="00EB295F">
            <w:pPr>
              <w:pStyle w:val="EmptyCellLayoutStyle"/>
              <w:spacing w:after="0" w:line="240" w:lineRule="auto"/>
            </w:pPr>
          </w:p>
        </w:tc>
      </w:tr>
      <w:tr w:rsidR="00EB295F">
        <w:trPr>
          <w:trHeight w:val="80"/>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164" w:type="dxa"/>
          </w:tcPr>
          <w:p w:rsidR="00EB295F" w:rsidRDefault="00EB295F">
            <w:pPr>
              <w:pStyle w:val="EmptyCellLayoutStyle"/>
              <w:spacing w:after="0" w:line="240" w:lineRule="auto"/>
            </w:pPr>
          </w:p>
        </w:tc>
        <w:tc>
          <w:tcPr>
            <w:tcW w:w="1132" w:type="dxa"/>
          </w:tcPr>
          <w:p w:rsidR="00EB295F" w:rsidRDefault="00EB295F">
            <w:pPr>
              <w:pStyle w:val="EmptyCellLayoutStyle"/>
              <w:spacing w:after="0" w:line="240" w:lineRule="auto"/>
            </w:pPr>
          </w:p>
        </w:tc>
        <w:tc>
          <w:tcPr>
            <w:tcW w:w="39" w:type="dxa"/>
          </w:tcPr>
          <w:p w:rsidR="00EB295F" w:rsidRDefault="00EB295F">
            <w:pPr>
              <w:pStyle w:val="EmptyCellLayoutStyle"/>
              <w:spacing w:after="0" w:line="240" w:lineRule="auto"/>
            </w:pPr>
          </w:p>
        </w:tc>
        <w:tc>
          <w:tcPr>
            <w:tcW w:w="363" w:type="dxa"/>
          </w:tcPr>
          <w:p w:rsidR="00EB295F" w:rsidRDefault="00EB295F">
            <w:pPr>
              <w:pStyle w:val="EmptyCellLayoutStyle"/>
              <w:spacing w:after="0" w:line="240" w:lineRule="auto"/>
            </w:pPr>
          </w:p>
        </w:tc>
        <w:tc>
          <w:tcPr>
            <w:tcW w:w="1054" w:type="dxa"/>
          </w:tcPr>
          <w:p w:rsidR="00EB295F" w:rsidRDefault="00EB295F">
            <w:pPr>
              <w:pStyle w:val="EmptyCellLayoutStyle"/>
              <w:spacing w:after="0" w:line="240" w:lineRule="auto"/>
            </w:pPr>
          </w:p>
        </w:tc>
        <w:tc>
          <w:tcPr>
            <w:tcW w:w="4403" w:type="dxa"/>
          </w:tcPr>
          <w:p w:rsidR="00EB295F" w:rsidRDefault="00EB295F">
            <w:pPr>
              <w:pStyle w:val="EmptyCellLayoutStyle"/>
              <w:spacing w:after="0" w:line="240" w:lineRule="auto"/>
            </w:pPr>
          </w:p>
        </w:tc>
        <w:tc>
          <w:tcPr>
            <w:tcW w:w="2328" w:type="dxa"/>
          </w:tcPr>
          <w:p w:rsidR="00EB295F" w:rsidRDefault="00EB295F">
            <w:pPr>
              <w:pStyle w:val="EmptyCellLayoutStyle"/>
              <w:spacing w:after="0" w:line="240" w:lineRule="auto"/>
            </w:pPr>
          </w:p>
        </w:tc>
        <w:tc>
          <w:tcPr>
            <w:tcW w:w="35" w:type="dxa"/>
          </w:tcPr>
          <w:p w:rsidR="00EB295F" w:rsidRDefault="00EB295F">
            <w:pPr>
              <w:pStyle w:val="EmptyCellLayoutStyle"/>
              <w:spacing w:after="0" w:line="240" w:lineRule="auto"/>
            </w:pPr>
          </w:p>
        </w:tc>
        <w:tc>
          <w:tcPr>
            <w:tcW w:w="972" w:type="dxa"/>
          </w:tcPr>
          <w:p w:rsidR="00EB295F" w:rsidRDefault="00EB295F">
            <w:pPr>
              <w:pStyle w:val="EmptyCellLayoutStyle"/>
              <w:spacing w:after="0" w:line="240" w:lineRule="auto"/>
            </w:pPr>
          </w:p>
        </w:tc>
        <w:tc>
          <w:tcPr>
            <w:tcW w:w="409" w:type="dxa"/>
          </w:tcPr>
          <w:p w:rsidR="00EB295F" w:rsidRDefault="00EB295F">
            <w:pPr>
              <w:pStyle w:val="EmptyCellLayoutStyle"/>
              <w:spacing w:after="0" w:line="240" w:lineRule="auto"/>
            </w:pPr>
          </w:p>
        </w:tc>
        <w:tc>
          <w:tcPr>
            <w:tcW w:w="242" w:type="dxa"/>
          </w:tcPr>
          <w:p w:rsidR="00EB295F" w:rsidRDefault="00EB295F">
            <w:pPr>
              <w:pStyle w:val="EmptyCellLayoutStyle"/>
              <w:spacing w:after="0" w:line="240" w:lineRule="auto"/>
            </w:pPr>
          </w:p>
        </w:tc>
        <w:tc>
          <w:tcPr>
            <w:tcW w:w="180" w:type="dxa"/>
          </w:tcPr>
          <w:p w:rsidR="00EB295F" w:rsidRDefault="00EB295F">
            <w:pPr>
              <w:pStyle w:val="EmptyCellLayoutStyle"/>
              <w:spacing w:after="0" w:line="240" w:lineRule="auto"/>
            </w:pPr>
          </w:p>
        </w:tc>
      </w:tr>
      <w:tr w:rsidR="00C15F52" w:rsidTr="00C15F52">
        <w:trPr>
          <w:trHeight w:val="340"/>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164" w:type="dxa"/>
            <w:gridSpan w:val="11"/>
          </w:tcPr>
          <w:tbl>
            <w:tblPr>
              <w:tblW w:w="0" w:type="auto"/>
              <w:tblCellMar>
                <w:left w:w="0" w:type="dxa"/>
                <w:right w:w="0" w:type="dxa"/>
              </w:tblCellMar>
              <w:tblLook w:val="0000"/>
            </w:tblPr>
            <w:tblGrid>
              <w:gridCol w:w="11112"/>
            </w:tblGrid>
            <w:tr w:rsidR="00EB295F" w:rsidRPr="00845E01">
              <w:trPr>
                <w:trHeight w:val="262"/>
              </w:trPr>
              <w:tc>
                <w:tcPr>
                  <w:tcW w:w="11147" w:type="dxa"/>
                  <w:tcBorders>
                    <w:top w:val="nil"/>
                    <w:left w:val="nil"/>
                    <w:bottom w:val="nil"/>
                    <w:right w:val="nil"/>
                  </w:tcBorders>
                  <w:tcMar>
                    <w:top w:w="39" w:type="dxa"/>
                    <w:left w:w="39" w:type="dxa"/>
                    <w:bottom w:w="39" w:type="dxa"/>
                    <w:right w:w="39" w:type="dxa"/>
                  </w:tcMar>
                </w:tcPr>
                <w:p w:rsidR="00EB295F" w:rsidRDefault="00C15F52" w:rsidP="00C15F52">
                  <w:pPr>
                    <w:pStyle w:val="ListeParagraf"/>
                    <w:numPr>
                      <w:ilvl w:val="0"/>
                      <w:numId w:val="13"/>
                    </w:numPr>
                    <w:spacing w:after="0" w:line="240" w:lineRule="auto"/>
                    <w:rPr>
                      <w:sz w:val="28"/>
                      <w:szCs w:val="28"/>
                    </w:rPr>
                  </w:pPr>
                  <w:r w:rsidRPr="00845E01">
                    <w:rPr>
                      <w:sz w:val="28"/>
                      <w:szCs w:val="28"/>
                    </w:rPr>
                    <w:t xml:space="preserve">05/05/2018 tarihinde </w:t>
                  </w:r>
                  <w:proofErr w:type="spellStart"/>
                  <w:r w:rsidRPr="00845E01">
                    <w:rPr>
                      <w:sz w:val="28"/>
                      <w:szCs w:val="28"/>
                    </w:rPr>
                    <w:t>Lefke</w:t>
                  </w:r>
                  <w:proofErr w:type="spellEnd"/>
                  <w:r w:rsidRPr="00845E01">
                    <w:rPr>
                      <w:sz w:val="28"/>
                      <w:szCs w:val="28"/>
                    </w:rPr>
                    <w:t xml:space="preserve"> 16 Ağustos stadında oynanan </w:t>
                  </w:r>
                  <w:proofErr w:type="spellStart"/>
                  <w:r w:rsidRPr="00845E01">
                    <w:rPr>
                      <w:sz w:val="28"/>
                      <w:szCs w:val="28"/>
                    </w:rPr>
                    <w:t>Lefke</w:t>
                  </w:r>
                  <w:proofErr w:type="spellEnd"/>
                  <w:r w:rsidRPr="00845E01">
                    <w:rPr>
                      <w:sz w:val="28"/>
                      <w:szCs w:val="28"/>
                    </w:rPr>
                    <w:t xml:space="preserve"> T</w:t>
                  </w:r>
                  <w:r w:rsidR="00845E01">
                    <w:rPr>
                      <w:sz w:val="28"/>
                      <w:szCs w:val="28"/>
                    </w:rPr>
                    <w:t>.</w:t>
                  </w:r>
                  <w:r w:rsidRPr="00845E01">
                    <w:rPr>
                      <w:sz w:val="28"/>
                      <w:szCs w:val="28"/>
                    </w:rPr>
                    <w:t>S</w:t>
                  </w:r>
                  <w:r w:rsidR="00845E01">
                    <w:rPr>
                      <w:sz w:val="28"/>
                      <w:szCs w:val="28"/>
                    </w:rPr>
                    <w:t>.</w:t>
                  </w:r>
                  <w:r w:rsidRPr="00845E01">
                    <w:rPr>
                      <w:sz w:val="28"/>
                      <w:szCs w:val="28"/>
                    </w:rPr>
                    <w:t>K</w:t>
                  </w:r>
                  <w:r w:rsidR="00845E01">
                    <w:rPr>
                      <w:sz w:val="28"/>
                      <w:szCs w:val="28"/>
                    </w:rPr>
                    <w:t>.</w:t>
                  </w:r>
                  <w:r w:rsidRPr="00845E01">
                    <w:rPr>
                      <w:sz w:val="28"/>
                      <w:szCs w:val="28"/>
                    </w:rPr>
                    <w:t xml:space="preserve"> – </w:t>
                  </w:r>
                  <w:proofErr w:type="spellStart"/>
                  <w:r w:rsidRPr="00845E01">
                    <w:rPr>
                      <w:sz w:val="28"/>
                      <w:szCs w:val="28"/>
                    </w:rPr>
                    <w:t>Ozanköy</w:t>
                  </w:r>
                  <w:proofErr w:type="spellEnd"/>
                  <w:r w:rsidRPr="00845E01">
                    <w:rPr>
                      <w:sz w:val="28"/>
                      <w:szCs w:val="28"/>
                    </w:rPr>
                    <w:t xml:space="preserve"> S</w:t>
                  </w:r>
                  <w:r w:rsidR="00845E01">
                    <w:rPr>
                      <w:sz w:val="28"/>
                      <w:szCs w:val="28"/>
                    </w:rPr>
                    <w:t>.</w:t>
                  </w:r>
                  <w:r w:rsidRPr="00845E01">
                    <w:rPr>
                      <w:sz w:val="28"/>
                      <w:szCs w:val="28"/>
                    </w:rPr>
                    <w:t>K</w:t>
                  </w:r>
                  <w:r w:rsidR="00845E01">
                    <w:rPr>
                      <w:sz w:val="28"/>
                      <w:szCs w:val="28"/>
                    </w:rPr>
                    <w:t xml:space="preserve">.    </w:t>
                  </w:r>
                  <w:r w:rsidRPr="00845E01">
                    <w:rPr>
                      <w:sz w:val="28"/>
                      <w:szCs w:val="28"/>
                    </w:rPr>
                    <w:t xml:space="preserve"> U 21 Süper Lig müsabakasında;  maç tatil edilmesine sebe</w:t>
                  </w:r>
                  <w:r w:rsidR="00845E01">
                    <w:rPr>
                      <w:sz w:val="28"/>
                      <w:szCs w:val="28"/>
                    </w:rPr>
                    <w:t>p</w:t>
                  </w:r>
                  <w:r w:rsidRPr="00845E01">
                    <w:rPr>
                      <w:sz w:val="28"/>
                      <w:szCs w:val="28"/>
                    </w:rPr>
                    <w:t xml:space="preserve"> olan davranışlarda bulunduktan, hakem</w:t>
                  </w:r>
                  <w:r w:rsidR="00845E01" w:rsidRPr="00845E01">
                    <w:rPr>
                      <w:sz w:val="28"/>
                      <w:szCs w:val="28"/>
                    </w:rPr>
                    <w:t xml:space="preserve"> ve gözlemci raporlarından tespit edilen;</w:t>
                  </w:r>
                </w:p>
                <w:p w:rsidR="00845E01" w:rsidRPr="00845E01" w:rsidRDefault="00845E01" w:rsidP="00845E01">
                  <w:pPr>
                    <w:spacing w:after="0" w:line="240" w:lineRule="auto"/>
                    <w:rPr>
                      <w:sz w:val="28"/>
                      <w:szCs w:val="28"/>
                    </w:rPr>
                  </w:pPr>
                </w:p>
                <w:p w:rsidR="00845E01" w:rsidRDefault="00845E01" w:rsidP="00845E01">
                  <w:pPr>
                    <w:pStyle w:val="ListeParagraf"/>
                    <w:numPr>
                      <w:ilvl w:val="0"/>
                      <w:numId w:val="14"/>
                    </w:numPr>
                    <w:spacing w:after="0" w:line="240" w:lineRule="auto"/>
                    <w:rPr>
                      <w:sz w:val="28"/>
                      <w:szCs w:val="28"/>
                    </w:rPr>
                  </w:pPr>
                  <w:proofErr w:type="spellStart"/>
                  <w:r w:rsidRPr="00845E01">
                    <w:rPr>
                      <w:sz w:val="28"/>
                      <w:szCs w:val="28"/>
                    </w:rPr>
                    <w:t>Ozanköy</w:t>
                  </w:r>
                  <w:proofErr w:type="spellEnd"/>
                  <w:r w:rsidRPr="00845E01">
                    <w:rPr>
                      <w:sz w:val="28"/>
                      <w:szCs w:val="28"/>
                    </w:rPr>
                    <w:t xml:space="preserve"> S.K. 110260 lisans numaralı futbolcusu Mustafa </w:t>
                  </w:r>
                  <w:proofErr w:type="spellStart"/>
                  <w:r w:rsidRPr="00845E01">
                    <w:rPr>
                      <w:sz w:val="28"/>
                      <w:szCs w:val="28"/>
                    </w:rPr>
                    <w:t>Yemşen’e</w:t>
                  </w:r>
                  <w:proofErr w:type="spellEnd"/>
                  <w:r w:rsidRPr="00845E01">
                    <w:rPr>
                      <w:sz w:val="28"/>
                      <w:szCs w:val="28"/>
                    </w:rPr>
                    <w:t>, tribünlere yönelik spor ahlakına aykırı davranışları nedeni ile oyundan ihraç edilmesini müteakip, müsabaka hakemini ağır hakaret ve küfürler sarf ederek fiili müdahalede bulunmasından dolayı DT 35(1)(a), 41(1)(a)  ve 44(2) uyarınca toplam 12 resmi müsabakadan men cezası verilmesine;</w:t>
                  </w:r>
                </w:p>
                <w:p w:rsidR="00845E01" w:rsidRPr="00845E01" w:rsidRDefault="00845E01" w:rsidP="00845E01">
                  <w:pPr>
                    <w:spacing w:after="0" w:line="240" w:lineRule="auto"/>
                    <w:rPr>
                      <w:sz w:val="28"/>
                      <w:szCs w:val="28"/>
                    </w:rPr>
                  </w:pPr>
                </w:p>
                <w:p w:rsidR="00845E01" w:rsidRDefault="00845E01" w:rsidP="00845E01">
                  <w:pPr>
                    <w:pStyle w:val="ListeParagraf"/>
                    <w:numPr>
                      <w:ilvl w:val="0"/>
                      <w:numId w:val="14"/>
                    </w:numPr>
                    <w:spacing w:after="0" w:line="240" w:lineRule="auto"/>
                    <w:rPr>
                      <w:sz w:val="28"/>
                      <w:szCs w:val="28"/>
                    </w:rPr>
                  </w:pPr>
                  <w:proofErr w:type="spellStart"/>
                  <w:r w:rsidRPr="00845E01">
                    <w:rPr>
                      <w:sz w:val="28"/>
                      <w:szCs w:val="28"/>
                    </w:rPr>
                    <w:t>Ozanköy</w:t>
                  </w:r>
                  <w:proofErr w:type="spellEnd"/>
                  <w:r w:rsidRPr="00845E01">
                    <w:rPr>
                      <w:sz w:val="28"/>
                      <w:szCs w:val="28"/>
                    </w:rPr>
                    <w:t xml:space="preserve"> S.K. 101779 lisans numaralı futbolcusu Hüseyin Ateş’e, rakibine yönelik şiddetli hareketi nedeni ile, oyundan ihraç edilmişken, müsabaka hakemine yönelik tehditte bulunması nedeni ile, DT 43(2) ve 41 (1)’in ihlallerinden dolayı DT 43(2) ve 41 (1) (a) uyarınca toplam 5 resmi müsabakadan men cezası verilmesine oybirliği ile karar verilmiştir. </w:t>
                  </w:r>
                </w:p>
                <w:p w:rsidR="00845E01" w:rsidRPr="00845E01" w:rsidRDefault="00845E01" w:rsidP="00845E01">
                  <w:pPr>
                    <w:pStyle w:val="ListeParagraf"/>
                    <w:rPr>
                      <w:sz w:val="28"/>
                      <w:szCs w:val="28"/>
                    </w:rPr>
                  </w:pPr>
                </w:p>
                <w:p w:rsidR="00845E01" w:rsidRPr="003F2C01" w:rsidRDefault="00845E01" w:rsidP="00845E01">
                  <w:pPr>
                    <w:pStyle w:val="ListeParagraf"/>
                    <w:rPr>
                      <w:sz w:val="32"/>
                      <w:szCs w:val="32"/>
                    </w:rPr>
                  </w:pPr>
                  <w:r>
                    <w:rPr>
                      <w:sz w:val="32"/>
                      <w:szCs w:val="32"/>
                    </w:rPr>
                    <w:t xml:space="preserve">                    </w:t>
                  </w:r>
                  <w:r w:rsidRPr="003F2C01">
                    <w:rPr>
                      <w:sz w:val="32"/>
                      <w:szCs w:val="32"/>
                    </w:rPr>
                    <w:t>Bilgi ve gereği rica olunur.</w:t>
                  </w:r>
                </w:p>
                <w:p w:rsidR="00845E01" w:rsidRDefault="00845E01" w:rsidP="00845E01">
                  <w:pPr>
                    <w:ind w:left="331" w:firstLine="29"/>
                    <w:rPr>
                      <w:sz w:val="32"/>
                      <w:szCs w:val="32"/>
                    </w:rPr>
                  </w:pPr>
                  <w:r>
                    <w:rPr>
                      <w:sz w:val="32"/>
                      <w:szCs w:val="32"/>
                    </w:rPr>
                    <w:t xml:space="preserve">                                                                                                     </w:t>
                  </w:r>
                </w:p>
                <w:p w:rsidR="00845E01" w:rsidRDefault="00845E01" w:rsidP="00845E01">
                  <w:pPr>
                    <w:ind w:left="331" w:firstLine="29"/>
                    <w:rPr>
                      <w:sz w:val="32"/>
                      <w:szCs w:val="32"/>
                    </w:rPr>
                  </w:pPr>
                </w:p>
                <w:p w:rsidR="00845E01" w:rsidRPr="00CC1DBA" w:rsidRDefault="00845E01" w:rsidP="00845E01">
                  <w:pPr>
                    <w:ind w:left="331" w:firstLine="29"/>
                    <w:rPr>
                      <w:sz w:val="28"/>
                      <w:szCs w:val="28"/>
                    </w:rPr>
                  </w:pPr>
                  <w:r>
                    <w:rPr>
                      <w:sz w:val="32"/>
                      <w:szCs w:val="32"/>
                    </w:rPr>
                    <w:t xml:space="preserve">                                                                                                 </w:t>
                  </w:r>
                  <w:r w:rsidRPr="00CC1DBA">
                    <w:rPr>
                      <w:sz w:val="28"/>
                      <w:szCs w:val="28"/>
                    </w:rPr>
                    <w:t>Ahmet MAHİREL</w:t>
                  </w:r>
                </w:p>
                <w:tbl>
                  <w:tblPr>
                    <w:tblW w:w="0" w:type="auto"/>
                    <w:tblCellMar>
                      <w:left w:w="0" w:type="dxa"/>
                      <w:right w:w="0" w:type="dxa"/>
                    </w:tblCellMar>
                    <w:tblLook w:val="0000"/>
                  </w:tblPr>
                  <w:tblGrid>
                    <w:gridCol w:w="11034"/>
                  </w:tblGrid>
                  <w:tr w:rsidR="00845E01" w:rsidRPr="00CC1DBA" w:rsidTr="00A7526E">
                    <w:trPr>
                      <w:trHeight w:val="260"/>
                    </w:trPr>
                    <w:tc>
                      <w:tcPr>
                        <w:tcW w:w="11106" w:type="dxa"/>
                        <w:tcMar>
                          <w:top w:w="40" w:type="dxa"/>
                          <w:left w:w="40" w:type="dxa"/>
                          <w:bottom w:w="40" w:type="dxa"/>
                          <w:right w:w="40" w:type="dxa"/>
                        </w:tcMar>
                      </w:tcPr>
                      <w:p w:rsidR="00845E01" w:rsidRPr="00CC1DBA" w:rsidRDefault="00845E01" w:rsidP="00A7526E">
                        <w:pPr>
                          <w:rPr>
                            <w:sz w:val="28"/>
                            <w:szCs w:val="28"/>
                          </w:rPr>
                        </w:pPr>
                        <w:r w:rsidRPr="00CC1DBA">
                          <w:rPr>
                            <w:sz w:val="28"/>
                            <w:szCs w:val="28"/>
                          </w:rPr>
                          <w:t xml:space="preserve">                                                                                                             </w:t>
                        </w:r>
                        <w:r>
                          <w:rPr>
                            <w:sz w:val="28"/>
                            <w:szCs w:val="28"/>
                          </w:rPr>
                          <w:t xml:space="preserve">               </w:t>
                        </w:r>
                        <w:r w:rsidRPr="00CC1DBA">
                          <w:rPr>
                            <w:sz w:val="28"/>
                            <w:szCs w:val="28"/>
                          </w:rPr>
                          <w:t xml:space="preserve">  Başkan</w:t>
                        </w:r>
                      </w:p>
                    </w:tc>
                  </w:tr>
                </w:tbl>
                <w:p w:rsidR="00845E01" w:rsidRDefault="00845E01" w:rsidP="00845E01"/>
                <w:p w:rsidR="00845E01" w:rsidRDefault="00845E01" w:rsidP="00845E01">
                  <w:pPr>
                    <w:spacing w:after="0" w:line="240" w:lineRule="auto"/>
                    <w:rPr>
                      <w:sz w:val="28"/>
                      <w:szCs w:val="28"/>
                    </w:rPr>
                  </w:pPr>
                </w:p>
                <w:p w:rsidR="00845E01" w:rsidRDefault="00845E01" w:rsidP="00845E01">
                  <w:pPr>
                    <w:spacing w:after="0" w:line="240" w:lineRule="auto"/>
                    <w:rPr>
                      <w:sz w:val="28"/>
                      <w:szCs w:val="28"/>
                    </w:rPr>
                  </w:pPr>
                </w:p>
                <w:p w:rsidR="00845E01" w:rsidRDefault="00845E01" w:rsidP="00845E01">
                  <w:pPr>
                    <w:spacing w:after="0" w:line="240" w:lineRule="auto"/>
                    <w:rPr>
                      <w:sz w:val="28"/>
                      <w:szCs w:val="28"/>
                    </w:rPr>
                  </w:pPr>
                </w:p>
                <w:p w:rsidR="00845E01" w:rsidRDefault="00845E01" w:rsidP="00845E01">
                  <w:pPr>
                    <w:spacing w:after="0" w:line="240" w:lineRule="auto"/>
                    <w:rPr>
                      <w:sz w:val="28"/>
                      <w:szCs w:val="28"/>
                    </w:rPr>
                  </w:pPr>
                </w:p>
                <w:p w:rsidR="00845E01" w:rsidRPr="00845E01" w:rsidRDefault="00845E01" w:rsidP="00845E01">
                  <w:pPr>
                    <w:spacing w:after="0" w:line="240" w:lineRule="auto"/>
                    <w:rPr>
                      <w:sz w:val="28"/>
                      <w:szCs w:val="28"/>
                    </w:rPr>
                  </w:pPr>
                </w:p>
              </w:tc>
            </w:tr>
          </w:tbl>
          <w:p w:rsidR="00EB295F" w:rsidRPr="00845E01" w:rsidRDefault="00EB295F">
            <w:pPr>
              <w:spacing w:after="0" w:line="240" w:lineRule="auto"/>
              <w:rPr>
                <w:sz w:val="28"/>
                <w:szCs w:val="28"/>
              </w:rPr>
            </w:pPr>
          </w:p>
        </w:tc>
        <w:tc>
          <w:tcPr>
            <w:tcW w:w="180" w:type="dxa"/>
          </w:tcPr>
          <w:p w:rsidR="00EB295F" w:rsidRDefault="00EB295F">
            <w:pPr>
              <w:pStyle w:val="EmptyCellLayoutStyle"/>
              <w:spacing w:after="0" w:line="240" w:lineRule="auto"/>
            </w:pPr>
          </w:p>
        </w:tc>
      </w:tr>
      <w:tr w:rsidR="00EB295F">
        <w:trPr>
          <w:trHeight w:val="1511"/>
        </w:trPr>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0" w:type="dxa"/>
          </w:tcPr>
          <w:p w:rsidR="00EB295F" w:rsidRDefault="00EB295F">
            <w:pPr>
              <w:pStyle w:val="EmptyCellLayoutStyle"/>
              <w:spacing w:after="0" w:line="240" w:lineRule="auto"/>
            </w:pPr>
          </w:p>
        </w:tc>
        <w:tc>
          <w:tcPr>
            <w:tcW w:w="164" w:type="dxa"/>
          </w:tcPr>
          <w:p w:rsidR="00EB295F" w:rsidRPr="00845E01" w:rsidRDefault="00EB295F">
            <w:pPr>
              <w:pStyle w:val="EmptyCellLayoutStyle"/>
              <w:spacing w:after="0" w:line="240" w:lineRule="auto"/>
              <w:rPr>
                <w:sz w:val="28"/>
                <w:szCs w:val="28"/>
              </w:rPr>
            </w:pPr>
          </w:p>
        </w:tc>
        <w:tc>
          <w:tcPr>
            <w:tcW w:w="1132" w:type="dxa"/>
          </w:tcPr>
          <w:p w:rsidR="00EB295F" w:rsidRPr="00845E01" w:rsidRDefault="00EB295F">
            <w:pPr>
              <w:pStyle w:val="EmptyCellLayoutStyle"/>
              <w:spacing w:after="0" w:line="240" w:lineRule="auto"/>
              <w:rPr>
                <w:sz w:val="28"/>
                <w:szCs w:val="28"/>
              </w:rPr>
            </w:pPr>
          </w:p>
        </w:tc>
        <w:tc>
          <w:tcPr>
            <w:tcW w:w="39" w:type="dxa"/>
          </w:tcPr>
          <w:p w:rsidR="00EB295F" w:rsidRPr="00845E01" w:rsidRDefault="00EB295F">
            <w:pPr>
              <w:pStyle w:val="EmptyCellLayoutStyle"/>
              <w:spacing w:after="0" w:line="240" w:lineRule="auto"/>
              <w:rPr>
                <w:sz w:val="28"/>
                <w:szCs w:val="28"/>
              </w:rPr>
            </w:pPr>
          </w:p>
        </w:tc>
        <w:tc>
          <w:tcPr>
            <w:tcW w:w="363" w:type="dxa"/>
          </w:tcPr>
          <w:p w:rsidR="00EB295F" w:rsidRPr="00845E01" w:rsidRDefault="00EB295F">
            <w:pPr>
              <w:pStyle w:val="EmptyCellLayoutStyle"/>
              <w:spacing w:after="0" w:line="240" w:lineRule="auto"/>
              <w:rPr>
                <w:sz w:val="28"/>
                <w:szCs w:val="28"/>
              </w:rPr>
            </w:pPr>
          </w:p>
        </w:tc>
        <w:tc>
          <w:tcPr>
            <w:tcW w:w="1054" w:type="dxa"/>
          </w:tcPr>
          <w:p w:rsidR="00EB295F" w:rsidRPr="00845E01" w:rsidRDefault="00EB295F">
            <w:pPr>
              <w:pStyle w:val="EmptyCellLayoutStyle"/>
              <w:spacing w:after="0" w:line="240" w:lineRule="auto"/>
              <w:rPr>
                <w:sz w:val="28"/>
                <w:szCs w:val="28"/>
              </w:rPr>
            </w:pPr>
          </w:p>
        </w:tc>
        <w:tc>
          <w:tcPr>
            <w:tcW w:w="4403" w:type="dxa"/>
          </w:tcPr>
          <w:p w:rsidR="00EB295F" w:rsidRPr="00845E01" w:rsidRDefault="00EB295F">
            <w:pPr>
              <w:pStyle w:val="EmptyCellLayoutStyle"/>
              <w:spacing w:after="0" w:line="240" w:lineRule="auto"/>
              <w:rPr>
                <w:sz w:val="28"/>
                <w:szCs w:val="28"/>
              </w:rPr>
            </w:pPr>
          </w:p>
        </w:tc>
        <w:tc>
          <w:tcPr>
            <w:tcW w:w="2328" w:type="dxa"/>
          </w:tcPr>
          <w:p w:rsidR="00EB295F" w:rsidRPr="00845E01" w:rsidRDefault="00EB295F">
            <w:pPr>
              <w:pStyle w:val="EmptyCellLayoutStyle"/>
              <w:spacing w:after="0" w:line="240" w:lineRule="auto"/>
              <w:rPr>
                <w:sz w:val="28"/>
                <w:szCs w:val="28"/>
              </w:rPr>
            </w:pPr>
          </w:p>
        </w:tc>
        <w:tc>
          <w:tcPr>
            <w:tcW w:w="35" w:type="dxa"/>
          </w:tcPr>
          <w:p w:rsidR="00EB295F" w:rsidRDefault="00EB295F">
            <w:pPr>
              <w:pStyle w:val="EmptyCellLayoutStyle"/>
              <w:spacing w:after="0" w:line="240" w:lineRule="auto"/>
            </w:pPr>
          </w:p>
        </w:tc>
        <w:tc>
          <w:tcPr>
            <w:tcW w:w="972" w:type="dxa"/>
          </w:tcPr>
          <w:p w:rsidR="00EB295F" w:rsidRDefault="00EB295F">
            <w:pPr>
              <w:pStyle w:val="EmptyCellLayoutStyle"/>
              <w:spacing w:after="0" w:line="240" w:lineRule="auto"/>
            </w:pPr>
          </w:p>
        </w:tc>
        <w:tc>
          <w:tcPr>
            <w:tcW w:w="409" w:type="dxa"/>
          </w:tcPr>
          <w:p w:rsidR="00EB295F" w:rsidRDefault="00EB295F">
            <w:pPr>
              <w:pStyle w:val="EmptyCellLayoutStyle"/>
              <w:spacing w:after="0" w:line="240" w:lineRule="auto"/>
            </w:pPr>
          </w:p>
        </w:tc>
        <w:tc>
          <w:tcPr>
            <w:tcW w:w="242" w:type="dxa"/>
          </w:tcPr>
          <w:p w:rsidR="00EB295F" w:rsidRDefault="00EB295F">
            <w:pPr>
              <w:pStyle w:val="EmptyCellLayoutStyle"/>
              <w:spacing w:after="0" w:line="240" w:lineRule="auto"/>
            </w:pPr>
          </w:p>
        </w:tc>
        <w:tc>
          <w:tcPr>
            <w:tcW w:w="180" w:type="dxa"/>
          </w:tcPr>
          <w:p w:rsidR="00EB295F" w:rsidRDefault="00EB295F">
            <w:pPr>
              <w:pStyle w:val="EmptyCellLayoutStyle"/>
              <w:spacing w:after="0" w:line="240" w:lineRule="auto"/>
            </w:pPr>
          </w:p>
        </w:tc>
      </w:tr>
    </w:tbl>
    <w:p w:rsidR="00EB295F" w:rsidRDefault="00EB295F">
      <w:pPr>
        <w:spacing w:after="0" w:line="240" w:lineRule="auto"/>
      </w:pPr>
    </w:p>
    <w:sectPr w:rsidR="00EB295F" w:rsidSect="00FD6950">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757D" w:rsidRDefault="00A5757D" w:rsidP="00C15F52">
      <w:pPr>
        <w:spacing w:after="0" w:line="240" w:lineRule="auto"/>
      </w:pPr>
      <w:r>
        <w:separator/>
      </w:r>
    </w:p>
  </w:endnote>
  <w:endnote w:type="continuationSeparator" w:id="0">
    <w:p w:rsidR="00A5757D" w:rsidRDefault="00A5757D" w:rsidP="00C15F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4531942"/>
      <w:docPartObj>
        <w:docPartGallery w:val="Page Numbers (Bottom of Page)"/>
        <w:docPartUnique/>
      </w:docPartObj>
    </w:sdtPr>
    <w:sdtContent>
      <w:p w:rsidR="00C15F52" w:rsidRDefault="00FD6950">
        <w:pPr>
          <w:pStyle w:val="Altbilgi"/>
          <w:jc w:val="center"/>
        </w:pPr>
        <w:r>
          <w:fldChar w:fldCharType="begin"/>
        </w:r>
        <w:r w:rsidR="00C15F52">
          <w:instrText>PAGE   \* MERGEFORMAT</w:instrText>
        </w:r>
        <w:r>
          <w:fldChar w:fldCharType="separate"/>
        </w:r>
        <w:r w:rsidR="00507D02">
          <w:rPr>
            <w:noProof/>
          </w:rPr>
          <w:t>1</w:t>
        </w:r>
        <w:r>
          <w:fldChar w:fldCharType="end"/>
        </w:r>
      </w:p>
    </w:sdtContent>
  </w:sdt>
  <w:p w:rsidR="00C15F52" w:rsidRDefault="00C15F52">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757D" w:rsidRDefault="00A5757D" w:rsidP="00C15F52">
      <w:pPr>
        <w:spacing w:after="0" w:line="240" w:lineRule="auto"/>
      </w:pPr>
      <w:r>
        <w:separator/>
      </w:r>
    </w:p>
  </w:footnote>
  <w:footnote w:type="continuationSeparator" w:id="0">
    <w:p w:rsidR="00A5757D" w:rsidRDefault="00A5757D" w:rsidP="00C15F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3B8C3B70"/>
    <w:multiLevelType w:val="hybridMultilevel"/>
    <w:tmpl w:val="C7FCA3C6"/>
    <w:lvl w:ilvl="0" w:tplc="1656381A">
      <w:start w:val="1"/>
      <w:numFmt w:val="decimal"/>
      <w:lvlText w:val="%1."/>
      <w:lvlJc w:val="left"/>
      <w:pPr>
        <w:ind w:left="720" w:hanging="360"/>
      </w:pPr>
      <w:rPr>
        <w:rFonts w:ascii="Arial" w:eastAsia="Arial" w:hAnsi="Arial"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6A767B61"/>
    <w:multiLevelType w:val="hybridMultilevel"/>
    <w:tmpl w:val="C1B83356"/>
    <w:lvl w:ilvl="0" w:tplc="2924C40E">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EB295F"/>
    <w:rsid w:val="00097BB0"/>
    <w:rsid w:val="00306C11"/>
    <w:rsid w:val="00353695"/>
    <w:rsid w:val="00401CD9"/>
    <w:rsid w:val="00507D02"/>
    <w:rsid w:val="007E2905"/>
    <w:rsid w:val="00845E01"/>
    <w:rsid w:val="00A5757D"/>
    <w:rsid w:val="00B436A3"/>
    <w:rsid w:val="00C15F52"/>
    <w:rsid w:val="00D0786C"/>
    <w:rsid w:val="00E55BD4"/>
    <w:rsid w:val="00EB295F"/>
    <w:rsid w:val="00FB3975"/>
    <w:rsid w:val="00FD695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95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FD6950"/>
    <w:rPr>
      <w:sz w:val="2"/>
    </w:rPr>
  </w:style>
  <w:style w:type="paragraph" w:styleId="stbilgi">
    <w:name w:val="header"/>
    <w:basedOn w:val="Normal"/>
    <w:link w:val="stbilgiChar"/>
    <w:uiPriority w:val="99"/>
    <w:unhideWhenUsed/>
    <w:rsid w:val="00C15F5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15F52"/>
  </w:style>
  <w:style w:type="paragraph" w:styleId="Altbilgi">
    <w:name w:val="footer"/>
    <w:basedOn w:val="Normal"/>
    <w:link w:val="AltbilgiChar"/>
    <w:uiPriority w:val="99"/>
    <w:unhideWhenUsed/>
    <w:rsid w:val="00C15F5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15F52"/>
  </w:style>
  <w:style w:type="paragraph" w:styleId="ListeParagraf">
    <w:name w:val="List Paragraph"/>
    <w:basedOn w:val="Normal"/>
    <w:uiPriority w:val="34"/>
    <w:qFormat/>
    <w:rsid w:val="00C15F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C15F5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15F52"/>
  </w:style>
  <w:style w:type="paragraph" w:styleId="Altbilgi">
    <w:name w:val="footer"/>
    <w:basedOn w:val="Normal"/>
    <w:link w:val="AltbilgiChar"/>
    <w:uiPriority w:val="99"/>
    <w:unhideWhenUsed/>
    <w:rsid w:val="00C15F5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15F52"/>
  </w:style>
  <w:style w:type="paragraph" w:styleId="ListeParagraf">
    <w:name w:val="List Paragraph"/>
    <w:basedOn w:val="Normal"/>
    <w:uiPriority w:val="34"/>
    <w:qFormat/>
    <w:rsid w:val="00C15F52"/>
    <w:pPr>
      <w:ind w:left="720"/>
      <w:contextualSpacing/>
    </w:pPr>
  </w:style>
</w:styles>
</file>

<file path=word/webSettings.xml><?xml version="1.0" encoding="utf-8"?>
<w:webSettings xmlns:r="http://schemas.openxmlformats.org/officeDocument/2006/relationships" xmlns:w="http://schemas.openxmlformats.org/wordprocessingml/2006/main">
  <w:divs>
    <w:div w:id="1181548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1728</Words>
  <Characters>9852</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11557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2018-05-10T11:40:00Z</cp:lastPrinted>
  <dcterms:created xsi:type="dcterms:W3CDTF">2018-05-10T13:47:00Z</dcterms:created>
  <dcterms:modified xsi:type="dcterms:W3CDTF">2018-05-10T13:47:00Z</dcterms:modified>
</cp:coreProperties>
</file>