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7"/>
        <w:gridCol w:w="2317"/>
        <w:gridCol w:w="35"/>
        <w:gridCol w:w="972"/>
        <w:gridCol w:w="408"/>
        <w:gridCol w:w="241"/>
        <w:gridCol w:w="179"/>
      </w:tblGrid>
      <w:tr w:rsidR="00FD6C96" w:rsidTr="00FD6C96">
        <w:trPr>
          <w:trHeight w:val="88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B6749F">
              <w:trPr>
                <w:trHeight w:val="802"/>
              </w:trPr>
              <w:tc>
                <w:tcPr>
                  <w:tcW w:w="10982"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6749F" w:rsidRDefault="00FD6C96">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B6749F" w:rsidRDefault="00FD6C96">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7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4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B6749F">
              <w:trPr>
                <w:trHeight w:val="262"/>
              </w:trPr>
              <w:tc>
                <w:tcPr>
                  <w:tcW w:w="129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rFonts w:ascii="Arial" w:eastAsia="Arial" w:hAnsi="Arial"/>
                      <w:b/>
                      <w:color w:val="000000"/>
                    </w:rPr>
                    <w:t>Genelge No:</w:t>
                  </w:r>
                </w:p>
              </w:tc>
            </w:tr>
          </w:tbl>
          <w:p w:rsidR="00B6749F" w:rsidRDefault="00B6749F">
            <w:pPr>
              <w:spacing w:after="0" w:line="240" w:lineRule="auto"/>
            </w:pPr>
          </w:p>
        </w:tc>
        <w:tc>
          <w:tcPr>
            <w:tcW w:w="39" w:type="dxa"/>
          </w:tcPr>
          <w:p w:rsidR="00B6749F" w:rsidRDefault="00B6749F">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B6749F">
              <w:trPr>
                <w:trHeight w:val="262"/>
              </w:trPr>
              <w:tc>
                <w:tcPr>
                  <w:tcW w:w="14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rFonts w:ascii="Arial" w:eastAsia="Arial" w:hAnsi="Arial"/>
                      <w:b/>
                      <w:color w:val="000000"/>
                    </w:rPr>
                    <w:t>43/2017-2018</w:t>
                  </w:r>
                </w:p>
              </w:tc>
            </w:tr>
          </w:tbl>
          <w:p w:rsidR="00B6749F" w:rsidRDefault="00B6749F">
            <w:pPr>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B6749F">
              <w:trPr>
                <w:trHeight w:val="262"/>
              </w:trPr>
              <w:tc>
                <w:tcPr>
                  <w:tcW w:w="1417" w:type="dxa"/>
                  <w:tcBorders>
                    <w:top w:val="nil"/>
                    <w:left w:val="nil"/>
                    <w:bottom w:val="nil"/>
                    <w:right w:val="nil"/>
                  </w:tcBorders>
                  <w:tcMar>
                    <w:top w:w="39" w:type="dxa"/>
                    <w:left w:w="39" w:type="dxa"/>
                    <w:bottom w:w="39" w:type="dxa"/>
                    <w:right w:w="39" w:type="dxa"/>
                  </w:tcMar>
                </w:tcPr>
                <w:p w:rsidR="00B6749F" w:rsidRDefault="00FD6C96" w:rsidP="00D45ACB">
                  <w:pPr>
                    <w:spacing w:after="0" w:line="240" w:lineRule="auto"/>
                    <w:jc w:val="right"/>
                  </w:pPr>
                  <w:r>
                    <w:rPr>
                      <w:rFonts w:ascii="Arial" w:eastAsia="Arial" w:hAnsi="Arial"/>
                      <w:b/>
                      <w:color w:val="000000"/>
                      <w:sz w:val="18"/>
                    </w:rPr>
                    <w:t>1</w:t>
                  </w:r>
                  <w:r w:rsidR="00D45ACB">
                    <w:rPr>
                      <w:rFonts w:ascii="Arial" w:eastAsia="Arial" w:hAnsi="Arial"/>
                      <w:b/>
                      <w:color w:val="000000"/>
                      <w:sz w:val="18"/>
                    </w:rPr>
                    <w:t>4</w:t>
                  </w:r>
                  <w:bookmarkStart w:id="0" w:name="_GoBack"/>
                  <w:bookmarkEnd w:id="0"/>
                  <w:r>
                    <w:rPr>
                      <w:rFonts w:ascii="Arial" w:eastAsia="Arial" w:hAnsi="Arial"/>
                      <w:b/>
                      <w:color w:val="000000"/>
                      <w:sz w:val="18"/>
                    </w:rPr>
                    <w:t>.03.2018</w:t>
                  </w:r>
                </w:p>
              </w:tc>
            </w:tr>
          </w:tbl>
          <w:p w:rsidR="00B6749F" w:rsidRDefault="00B6749F">
            <w:pPr>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10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795"/>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B6749F">
              <w:trPr>
                <w:trHeight w:val="717"/>
              </w:trPr>
              <w:tc>
                <w:tcPr>
                  <w:tcW w:w="71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rFonts w:ascii="Arial" w:eastAsia="Arial" w:hAnsi="Arial"/>
                      <w:b/>
                      <w:color w:val="000000"/>
                      <w:u w:val="single"/>
                    </w:rPr>
                    <w:t>KIBRIS TÜRK FUTBOL FEDERASYONU</w:t>
                  </w:r>
                </w:p>
                <w:p w:rsidR="00B6749F" w:rsidRDefault="00FD6C96">
                  <w:pPr>
                    <w:spacing w:after="0" w:line="240" w:lineRule="auto"/>
                  </w:pPr>
                  <w:r>
                    <w:rPr>
                      <w:rFonts w:ascii="Arial" w:eastAsia="Arial" w:hAnsi="Arial"/>
                      <w:b/>
                      <w:color w:val="000000"/>
                      <w:u w:val="single"/>
                    </w:rPr>
                    <w:t xml:space="preserve">K-PET SÜPER LİG, K-PET BİRİNCİ LİG VE BTM LİGLERİ </w:t>
                  </w:r>
                </w:p>
                <w:p w:rsidR="00B6749F" w:rsidRDefault="00FD6C96">
                  <w:pPr>
                    <w:spacing w:after="0" w:line="240" w:lineRule="auto"/>
                  </w:pPr>
                  <w:r>
                    <w:rPr>
                      <w:rFonts w:ascii="Arial" w:eastAsia="Arial" w:hAnsi="Arial"/>
                      <w:b/>
                      <w:color w:val="000000"/>
                      <w:u w:val="single"/>
                    </w:rPr>
                    <w:t>KULÜPLERİ YÖNETİM KURULLARI BAŞKANLARINA</w:t>
                  </w:r>
                </w:p>
              </w:tc>
            </w:tr>
          </w:tbl>
          <w:p w:rsidR="00B6749F" w:rsidRDefault="00B6749F">
            <w:pPr>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10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8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B6749F">
              <w:trPr>
                <w:trHeight w:val="302"/>
              </w:trPr>
              <w:tc>
                <w:tcPr>
                  <w:tcW w:w="111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28"/>
                    </w:rPr>
                    <w:t>DİSİPLİN KURULU KARARLARI</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19"/>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55"/>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B6749F">
              <w:trPr>
                <w:trHeight w:val="277"/>
              </w:trPr>
              <w:tc>
                <w:tcPr>
                  <w:tcW w:w="11147" w:type="dxa"/>
                  <w:tcBorders>
                    <w:top w:val="nil"/>
                    <w:left w:val="nil"/>
                    <w:bottom w:val="nil"/>
                    <w:right w:val="nil"/>
                  </w:tcBorders>
                  <w:tcMar>
                    <w:top w:w="39" w:type="dxa"/>
                    <w:left w:w="39" w:type="dxa"/>
                    <w:bottom w:w="39" w:type="dxa"/>
                    <w:right w:w="39" w:type="dxa"/>
                  </w:tcMar>
                </w:tcPr>
                <w:p w:rsidR="00B6749F" w:rsidRDefault="00FD6C96" w:rsidP="00FD6C96">
                  <w:pPr>
                    <w:spacing w:after="0" w:line="240" w:lineRule="auto"/>
                  </w:pPr>
                  <w:r>
                    <w:rPr>
                      <w:color w:val="000000"/>
                    </w:rPr>
                    <w:t xml:space="preserve">10-11-12 MART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44"/>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425"/>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B6749F">
              <w:trPr>
                <w:trHeight w:val="347"/>
              </w:trPr>
              <w:tc>
                <w:tcPr>
                  <w:tcW w:w="111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28"/>
                    </w:rPr>
                    <w:t>SARI KARTLAR</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84"/>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Sarı Kart Nedeni</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BİNATLI YSK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108275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SERHAN AYDINEL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CİHANGİR GSK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GENÇLİK GÜCÜ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108277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TALAT NURTUNÇ</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 GENÇLER BİRLİĞİ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100839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ERDOĞAN NAY</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Oyunun tekrar başlamasını geciktirmek</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101208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SİNAN ÖĞÜT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101933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AYLANÇ</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MAĞUSA TÜRK GÜCÜ - LEFKE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103552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HALİL TURAN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B6749F" w:rsidRDefault="00FD6C96">
                  <w:pPr>
                    <w:spacing w:after="0" w:line="240" w:lineRule="auto"/>
                  </w:pPr>
                  <w:r>
                    <w:rPr>
                      <w:b/>
                      <w:color w:val="000000"/>
                    </w:rPr>
                    <w:t>TÜRK OCAĞI LİMASOL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lastRenderedPageBreak/>
                    <w:t>GAÜ ÇETİNKAYA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101483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KEMAL ATLAR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104825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İBRAHİM ÇIDAMLI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105077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TUNÇ ÖZGÜRGÜN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108526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MUAMMER TİP</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114078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MICHEAL AWAAH DOME BEMWIN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YALOVA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100378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SELİM SAYGI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Oyunun tekrar başlamasını geciktirmek</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113791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ADJEMAN PAMBOE KWAME</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Oyunun tekrar başlamasını geciktirmek</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106823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BUĞRA BARIN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110405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EDİS SÖKMEZ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YENİCAMİ AK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102189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ALİ DUVARCI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BİNATLI YSK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Hakemin izni olmaksızın oyun alanına ilk kez ve/veya tekrar girmek</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113041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YILMAZ KARAHAN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112253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ALPER YILDIRIM</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112459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YAKUP BERAT KARADAL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B6749F" w:rsidRDefault="00FD6C96">
                  <w:pPr>
                    <w:spacing w:after="0" w:line="240" w:lineRule="auto"/>
                  </w:pPr>
                  <w:r>
                    <w:rPr>
                      <w:b/>
                      <w:color w:val="000000"/>
                    </w:rPr>
                    <w:t>CİHANGİR GSK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lastRenderedPageBreak/>
                    <w:t>CİHANGİR GSK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101583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EMİRALİ ŞENKAYALAR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110651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ATİLA</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111371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ABBAS GÜLER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GENÇLİK GÜCÜ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111753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DOĞAN ÖNER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112322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MUHAMMET HASAN ÇİRKİN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112912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ERDİNÇ YILMAZ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101020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ERGÜN TÜRKER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112190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KAAN İ. ZURNACILAR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 GENÇLER BİRLİĞİ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111510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SOFU BATIKAN ALTINBAŞ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111804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JOE ENGİN ÖZDEMLİ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111761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GÖKHAN TAŞ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111935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GEDRE ROY VARGERSON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111937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HALİT ALBAYRAK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MAĞUSA TÜRK GÜCÜ - LEFKE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110524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BERK ÇELEBİ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111631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ZEYNEL KÜTÜK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TÜRK OCAĞI LİMASOL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111521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CEMRE PİRO</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B6749F" w:rsidRDefault="00FD6C96">
                  <w:pPr>
                    <w:spacing w:after="0" w:line="240" w:lineRule="auto"/>
                  </w:pPr>
                  <w:r>
                    <w:rPr>
                      <w:b/>
                      <w:color w:val="000000"/>
                    </w:rPr>
                    <w:t>YALOVA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112712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ASİL AĞIRMAN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YENİCAMİ AK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113142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ASIM ALKAN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109756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OĞUZHAN KARA</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110934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EFE TÜRKER VAR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112973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KORAY HASAN ÖZTEKNİK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AKOVA VUDA T.Ç.B.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100279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HÜSEYİN ÖZBİLEN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110236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ERAY VUDALI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109104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SALİH KEMANECİLER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111015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ALTUN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DUMLUPINAR TSK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Oyunun tekrar başlamasını geciktirmek</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102566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OZALIN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Oyunun tekrar başlamasını geciktirmek</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109593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CAN ÖZBİLEN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GİRNE HALK EVİ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102773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TURAN İLÇİKTAY</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114117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SÜLEYMAN ŞEB</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GÖÇMENKÖY İYSK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102087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KEMAL UZUNOĞLU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104057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KENAN GÜMÜŞÖREN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109411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KUVVETLİŞAHİN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GÖNYELİ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102141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RAİF SELDEN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B6749F" w:rsidRDefault="00FD6C96">
                  <w:pPr>
                    <w:spacing w:after="0" w:line="240" w:lineRule="auto"/>
                  </w:pPr>
                  <w:r>
                    <w:rPr>
                      <w:b/>
                      <w:color w:val="000000"/>
                    </w:rPr>
                    <w:t>GÖRNEÇ KSK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lastRenderedPageBreak/>
                    <w:t>ESENTEPE KKSK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HAMİTKÖY ŞHSK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102335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ZAİFOĞLU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106962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CEVDET ÇAĞER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ARMSTRONG CHIGOUE CHIDI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MARAŞ GSK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103943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ÇİL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104902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ANIL SARIMUSTAFAOĞLU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103082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HAMİT ÇAKALOĞLU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Hakeme veya hakemin kararlarına sözle veya hareketle itiraz </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BOSTANCI BAĞCIL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109974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CEM BİNİCİOĞLU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110045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ERGÜN ALAGÜR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110498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YASİN BAKACAK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DENİZLİ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101290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ÖZCAN DAĞCIL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113101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BOROZAN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DOĞANCI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111287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KAAN TUŞ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113741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 TABAK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111624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BERKAN KELEŞ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112468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MERT ALAT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112540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GÖÇMENKÖY İYSK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110101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ALİ OSMAN SOVUKKANLI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110955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MERT ERK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112499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ABDO AKMAN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FD6C96" w:rsidRDefault="00FD6C96">
                  <w:pPr>
                    <w:spacing w:after="0" w:line="240" w:lineRule="auto"/>
                    <w:rPr>
                      <w:b/>
                      <w:color w:val="000000"/>
                    </w:rPr>
                  </w:pPr>
                </w:p>
                <w:p w:rsidR="00B6749F" w:rsidRDefault="00FD6C96">
                  <w:pPr>
                    <w:spacing w:after="0" w:line="240" w:lineRule="auto"/>
                  </w:pPr>
                  <w:r>
                    <w:rPr>
                      <w:b/>
                      <w:color w:val="000000"/>
                    </w:rPr>
                    <w:t>LAPTA TBSK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lastRenderedPageBreak/>
                    <w:t>HAMİTKÖY ŞHSK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100929</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DOĞUKAN BEYAZYÜZ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112270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UMUT BOZKURT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DEĞİRMENLİK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111127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KAYHAN ZUBAİR SİDDİGUİ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110987</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SEMİH CAN ESERGÜL</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MARAŞ GSK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111535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İSMAİL KAFFAOĞLU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113093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TANSEL MENEKŞE</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101073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OSMAN GARİP</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111512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EKREM GÖK</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MESARYA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110646</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OGUR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111235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TURGUT</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111622</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AHMET YAMAN</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MORMENEKŞE GB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101770</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HASAN ÇAĞAKAN ÇAKA</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110428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ÇAĞRI OBUZ</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val="restart"/>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r w:rsidR="00B6749F">
              <w:trPr>
                <w:trHeight w:val="262"/>
              </w:trPr>
              <w:tc>
                <w:tcPr>
                  <w:tcW w:w="2287" w:type="dxa"/>
                  <w:vMerge/>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112881</w:t>
                  </w:r>
                </w:p>
              </w:tc>
              <w:tc>
                <w:tcPr>
                  <w:tcW w:w="314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AMAÇ OZANLAR</w:t>
                  </w:r>
                </w:p>
              </w:tc>
              <w:tc>
                <w:tcPr>
                  <w:tcW w:w="375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Sportmenliğe aykırı hareket ve/veya davranış</w:t>
                  </w:r>
                </w:p>
              </w:tc>
            </w:tr>
          </w:tbl>
          <w:p w:rsidR="00B6749F" w:rsidRDefault="00B6749F">
            <w:pPr>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59"/>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67"/>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3"/>
          </w:tcPr>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tbl>
            <w:tblPr>
              <w:tblW w:w="0" w:type="auto"/>
              <w:tblCellMar>
                <w:left w:w="0" w:type="dxa"/>
                <w:right w:w="0" w:type="dxa"/>
              </w:tblCellMar>
              <w:tblLook w:val="0000"/>
            </w:tblPr>
            <w:tblGrid>
              <w:gridCol w:w="11124"/>
            </w:tblGrid>
            <w:tr w:rsidR="00B6749F" w:rsidTr="00FD6C96">
              <w:trPr>
                <w:trHeight w:val="289"/>
              </w:trPr>
              <w:tc>
                <w:tcPr>
                  <w:tcW w:w="11124"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28"/>
                    </w:rPr>
                    <w:t>KIRMIZI KARTLAR</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6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Kulüp</w:t>
                  </w:r>
                </w:p>
              </w:tc>
              <w:tc>
                <w:tcPr>
                  <w:tcW w:w="130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Lisans No</w:t>
                  </w:r>
                </w:p>
              </w:tc>
              <w:tc>
                <w:tcPr>
                  <w:tcW w:w="231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K-Pet Süper Lig</w:t>
                  </w:r>
                </w:p>
              </w:tc>
              <w:tc>
                <w:tcPr>
                  <w:tcW w:w="130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 GENÇLER BİRLİĞİ SK - BAF ÜLKÜ YURDU</w:t>
                  </w:r>
                </w:p>
              </w:tc>
              <w:tc>
                <w:tcPr>
                  <w:tcW w:w="130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BAF ÜLKÜ YURDU</w:t>
                  </w:r>
                </w:p>
              </w:tc>
              <w:tc>
                <w:tcPr>
                  <w:tcW w:w="1303"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105217</w:t>
                  </w:r>
                </w:p>
              </w:tc>
              <w:tc>
                <w:tcPr>
                  <w:tcW w:w="231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TEKPINAR</w:t>
                  </w:r>
                </w:p>
              </w:tc>
              <w:tc>
                <w:tcPr>
                  <w:tcW w:w="1246"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88/4 </w:t>
                  </w:r>
                </w:p>
              </w:tc>
            </w:tr>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U21 Süper Lig</w:t>
                  </w:r>
                </w:p>
              </w:tc>
              <w:tc>
                <w:tcPr>
                  <w:tcW w:w="1303"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rsidTr="00111045">
              <w:trPr>
                <w:trHeight w:val="262"/>
              </w:trPr>
              <w:tc>
                <w:tcPr>
                  <w:tcW w:w="228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 GENÇLER BİRLİĞİ SK - BAF ÜLKÜ YURDU</w:t>
                  </w:r>
                </w:p>
              </w:tc>
              <w:tc>
                <w:tcPr>
                  <w:tcW w:w="1303"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6749F" w:rsidRDefault="00B6749F">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BAF ÜLKÜ YURDU</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109976</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GÖRKEM ANER</w:t>
                  </w:r>
                </w:p>
              </w:tc>
              <w:tc>
                <w:tcPr>
                  <w:tcW w:w="1246" w:type="dxa"/>
                  <w:tcBorders>
                    <w:top w:val="nil"/>
                    <w:left w:val="nil"/>
                    <w:bottom w:val="nil"/>
                    <w:right w:val="nil"/>
                  </w:tcBorders>
                  <w:tcMar>
                    <w:top w:w="39" w:type="dxa"/>
                    <w:left w:w="39" w:type="dxa"/>
                    <w:bottom w:w="39" w:type="dxa"/>
                    <w:right w:w="39" w:type="dxa"/>
                  </w:tcMar>
                </w:tcPr>
                <w:p w:rsidR="00111045" w:rsidRDefault="00111045" w:rsidP="00FF4C28">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111045" w:rsidRDefault="00111045" w:rsidP="00FF4C28">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11045" w:rsidRDefault="00111045" w:rsidP="00FF4C28">
                  <w:pPr>
                    <w:spacing w:after="0" w:line="240" w:lineRule="auto"/>
                  </w:pPr>
                  <w:r>
                    <w:rPr>
                      <w:color w:val="000000"/>
                    </w:rPr>
                    <w:t xml:space="preserve">88/4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rPr>
                    <w:t>YALOVA SK - DOĞAN TÜRK BİRLİĞİ SK</w:t>
                  </w:r>
                </w:p>
              </w:tc>
              <w:tc>
                <w:tcPr>
                  <w:tcW w:w="1303"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vMerge w:val="restart"/>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YALOVA 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109273</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CİVAN HISIR</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41/1(a) </w:t>
                  </w:r>
                </w:p>
              </w:tc>
            </w:tr>
            <w:tr w:rsidR="00111045" w:rsidTr="00111045">
              <w:trPr>
                <w:trHeight w:val="262"/>
              </w:trPr>
              <w:tc>
                <w:tcPr>
                  <w:tcW w:w="2285" w:type="dxa"/>
                  <w:vMerge/>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110655</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MEHMET ALTUNTERİM</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41/1(a)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u w:val="single"/>
                    </w:rPr>
                    <w:t>K-Pet 1.Lig</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rPr>
                    <w:t>GİRNE HALK EVİ - DEĞİRMENLİK SK</w:t>
                  </w:r>
                </w:p>
              </w:tc>
              <w:tc>
                <w:tcPr>
                  <w:tcW w:w="1303"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DEĞİRMENLİK 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107288</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YUSUF KUMAŞ</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88/4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rPr>
                    <w:t>HAMİTKÖY ŞHSK - BOSTANCI BAĞCIL SK</w:t>
                  </w:r>
                </w:p>
              </w:tc>
              <w:tc>
                <w:tcPr>
                  <w:tcW w:w="1303"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HAMİTKÖY ŞHSK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108368</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ALİ GÜRKAN KOLBAŞI</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Kişilik Haklarına Saldırı, Hakaret, Küfür,Tehdit veya Tükürme fiili</w:t>
                  </w:r>
                </w:p>
              </w:tc>
              <w:tc>
                <w:tcPr>
                  <w:tcW w:w="876" w:type="dxa"/>
                  <w:tcBorders>
                    <w:top w:val="nil"/>
                    <w:left w:val="nil"/>
                    <w:bottom w:val="nil"/>
                    <w:right w:val="nil"/>
                  </w:tcBorders>
                  <w:tcMar>
                    <w:top w:w="39" w:type="dxa"/>
                    <w:left w:w="39" w:type="dxa"/>
                    <w:bottom w:w="39" w:type="dxa"/>
                    <w:right w:w="39" w:type="dxa"/>
                  </w:tcMar>
                </w:tcPr>
                <w:p w:rsidR="00111045" w:rsidRDefault="00111045" w:rsidP="00111045">
                  <w:pPr>
                    <w:spacing w:after="0" w:line="240" w:lineRule="auto"/>
                  </w:pPr>
                  <w:r>
                    <w:rPr>
                      <w:color w:val="000000"/>
                    </w:rPr>
                    <w:t xml:space="preserve">41/1(a)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u w:val="single"/>
                    </w:rPr>
                    <w:t xml:space="preserve">U21 Bölgesel Lig Batı Grubu </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rPr>
                    <w:t>DOĞANCI SK - KARŞIYAKA ASK</w:t>
                  </w:r>
                </w:p>
              </w:tc>
              <w:tc>
                <w:tcPr>
                  <w:tcW w:w="1303"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DOĞANCI 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109267</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ÖMER İNİK</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88/4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KARŞIYAKA ASK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b/>
                      <w:color w:val="000000"/>
                    </w:rPr>
                    <w:t>LAPTA TBSK - HAMİTKÖY ŞHSK</w:t>
                  </w:r>
                </w:p>
              </w:tc>
              <w:tc>
                <w:tcPr>
                  <w:tcW w:w="1303"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111045" w:rsidRDefault="00111045">
                  <w:pPr>
                    <w:spacing w:after="0" w:line="240" w:lineRule="auto"/>
                  </w:pP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HAMİTKÖY ŞHSK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109754</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ARDAHAN ORBAY</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88/4 </w:t>
                  </w:r>
                </w:p>
              </w:tc>
            </w:tr>
            <w:tr w:rsidR="00111045" w:rsidTr="00111045">
              <w:trPr>
                <w:trHeight w:val="262"/>
              </w:trPr>
              <w:tc>
                <w:tcPr>
                  <w:tcW w:w="228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LAPTA TBSK</w:t>
                  </w:r>
                </w:p>
              </w:tc>
              <w:tc>
                <w:tcPr>
                  <w:tcW w:w="1303"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111499</w:t>
                  </w:r>
                </w:p>
              </w:tc>
              <w:tc>
                <w:tcPr>
                  <w:tcW w:w="2315"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TUĞBERK KARATAŞ</w:t>
                  </w:r>
                </w:p>
              </w:tc>
              <w:tc>
                <w:tcPr>
                  <w:tcW w:w="124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111045" w:rsidRDefault="00111045">
                  <w:pPr>
                    <w:spacing w:after="0" w:line="240" w:lineRule="auto"/>
                  </w:pPr>
                  <w:r>
                    <w:rPr>
                      <w:color w:val="000000"/>
                    </w:rPr>
                    <w:t xml:space="preserve">88/4 </w:t>
                  </w:r>
                </w:p>
              </w:tc>
            </w:tr>
          </w:tbl>
          <w:p w:rsidR="00B6749F" w:rsidRDefault="00B6749F">
            <w:pPr>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59"/>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429"/>
        </w:trPr>
        <w:tc>
          <w:tcPr>
            <w:tcW w:w="0" w:type="dxa"/>
          </w:tcPr>
          <w:p w:rsidR="00B6749F" w:rsidRDefault="00B6749F">
            <w:pPr>
              <w:pStyle w:val="EmptyCellLayoutStyle"/>
              <w:spacing w:after="0" w:line="240" w:lineRule="auto"/>
            </w:pPr>
          </w:p>
        </w:tc>
        <w:tc>
          <w:tcPr>
            <w:tcW w:w="0" w:type="dxa"/>
            <w:gridSpan w:val="18"/>
          </w:tcPr>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tbl>
            <w:tblPr>
              <w:tblW w:w="0" w:type="auto"/>
              <w:tblCellMar>
                <w:left w:w="0" w:type="dxa"/>
                <w:right w:w="0" w:type="dxa"/>
              </w:tblCellMar>
              <w:tblLook w:val="0000"/>
            </w:tblPr>
            <w:tblGrid>
              <w:gridCol w:w="11147"/>
            </w:tblGrid>
            <w:tr w:rsidR="00B6749F">
              <w:trPr>
                <w:trHeight w:val="351"/>
              </w:trPr>
              <w:tc>
                <w:tcPr>
                  <w:tcW w:w="111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28"/>
                    </w:rPr>
                    <w:t>YÖNETİCİ, ANTRENÖR VE KULÜP PERSONELİ CEZALARI</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99"/>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TÜRK OCAĞI LİMASOL GAÜ ÇETİNKAYA TSK</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1307</w:t>
                  </w:r>
                </w:p>
              </w:tc>
              <w:tc>
                <w:tcPr>
                  <w:tcW w:w="23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MEHMET DOĞU  ÖZDAĞ </w:t>
                  </w:r>
                </w:p>
              </w:tc>
              <w:tc>
                <w:tcPr>
                  <w:tcW w:w="12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B6749F" w:rsidRDefault="00FD6C96" w:rsidP="00111045">
                  <w:pPr>
                    <w:spacing w:after="0" w:line="240" w:lineRule="auto"/>
                  </w:pPr>
                  <w:r>
                    <w:rPr>
                      <w:color w:val="000000"/>
                    </w:rPr>
                    <w:t xml:space="preserve">35/1  (c)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YALOVA SK DOĞAN TÜRK BİRLİĞİ SK</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2696</w:t>
                  </w:r>
                </w:p>
              </w:tc>
              <w:tc>
                <w:tcPr>
                  <w:tcW w:w="23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SUHAT ALTINIŞIK</w:t>
                  </w:r>
                </w:p>
              </w:tc>
              <w:tc>
                <w:tcPr>
                  <w:tcW w:w="12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B6749F" w:rsidRDefault="00FD6C96" w:rsidP="00111045">
                  <w:pPr>
                    <w:spacing w:after="0" w:line="240" w:lineRule="auto"/>
                  </w:pPr>
                  <w:r>
                    <w:rPr>
                      <w:color w:val="000000"/>
                    </w:rPr>
                    <w:t xml:space="preserve">35/1 (c)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YENİCAMİ AK KÜÇÜK KAYMAKLI TSK</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2621</w:t>
                  </w:r>
                </w:p>
              </w:tc>
              <w:tc>
                <w:tcPr>
                  <w:tcW w:w="23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AKAY AŞİNA</w:t>
                  </w:r>
                </w:p>
              </w:tc>
              <w:tc>
                <w:tcPr>
                  <w:tcW w:w="12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35/1(ç) </w:t>
                  </w: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LAPTA TBSK HAMİTKÖY ŞHSK</w:t>
                  </w:r>
                </w:p>
              </w:tc>
              <w:tc>
                <w:tcPr>
                  <w:tcW w:w="1305"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6749F" w:rsidRDefault="00B6749F">
                  <w:pPr>
                    <w:spacing w:after="0" w:line="240" w:lineRule="auto"/>
                  </w:pPr>
                </w:p>
              </w:tc>
            </w:tr>
            <w:tr w:rsidR="00B6749F">
              <w:trPr>
                <w:trHeight w:val="262"/>
              </w:trPr>
              <w:tc>
                <w:tcPr>
                  <w:tcW w:w="228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3470</w:t>
                  </w:r>
                </w:p>
              </w:tc>
              <w:tc>
                <w:tcPr>
                  <w:tcW w:w="231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KORAY OZANSOY</w:t>
                  </w:r>
                </w:p>
              </w:tc>
              <w:tc>
                <w:tcPr>
                  <w:tcW w:w="12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 xml:space="preserve">35/1(ç) </w:t>
                  </w:r>
                </w:p>
              </w:tc>
            </w:tr>
          </w:tbl>
          <w:p w:rsidR="00B6749F" w:rsidRDefault="00B6749F">
            <w:pPr>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114"/>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60"/>
        </w:trPr>
        <w:tc>
          <w:tcPr>
            <w:tcW w:w="0" w:type="dxa"/>
            <w:gridSpan w:val="19"/>
          </w:tcPr>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tbl>
            <w:tblPr>
              <w:tblW w:w="0" w:type="auto"/>
              <w:tblCellMar>
                <w:left w:w="0" w:type="dxa"/>
                <w:right w:w="0" w:type="dxa"/>
              </w:tblCellMar>
              <w:tblLook w:val="0000"/>
            </w:tblPr>
            <w:tblGrid>
              <w:gridCol w:w="11147"/>
            </w:tblGrid>
            <w:tr w:rsidR="00B6749F">
              <w:trPr>
                <w:trHeight w:val="282"/>
              </w:trPr>
              <w:tc>
                <w:tcPr>
                  <w:tcW w:w="111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jc w:val="center"/>
                  </w:pPr>
                  <w:r>
                    <w:rPr>
                      <w:b/>
                      <w:color w:val="000000"/>
                      <w:sz w:val="28"/>
                    </w:rPr>
                    <w:t>4 SARI KART NEDENİYLE 1 MAÇ CEZALI OLAN FUTBOLCULAR</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8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2"/>
              <w:gridCol w:w="2603"/>
              <w:gridCol w:w="2598"/>
            </w:tblGrid>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rPr>
                    <w:t>Kulübü</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101208</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SİNAN ÖĞÜT</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 GENÇLER BİRLİĞİ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101290</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ÖZCAN DAĞCIL</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DENİZLİ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101779</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HÜSEYİN ATEŞ</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OZANKÖY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101933</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AYLANÇ</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 GENÇLER BİRLİĞİ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102189</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ALİ DUVARCI</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KÜÇÜK KAYMAKLI TSK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102357</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M. AYKER</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GÖÇMENKÖY İYSK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103722</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MURAT GERTİK</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BOSTANCI BAĞCIL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104242</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SAYDAM SOY</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OZANKÖY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104738</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MEHMET KANAT</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LAPTA TBSK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104902</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ANIL SARIMUSTAFAOĞLU</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KAYA MEHMETÇİK TÇB</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107438</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RAMAZAN TEBELLEŞOL</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MARAŞ GSK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108448</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MAHMUT İZOĞLU</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ESENTEPE KKSK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108533</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MAHMUT İNECİ</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YALOVA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109411</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EMRE KUVVETLİŞAHİN</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MORMENEKŞE GB</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110101</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ALİ OSMAN SOVUKKANLI</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GÖÇMENKÖY İYSK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110336</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ARMSTRONG CHIGOUE CHIDI</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BOSTANCI BAĞCIL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110506</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MUSTAFA İLKMAN</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 GENÇLER BİRLİĞİ 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111510</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SOFU BATIKAN ALTINBAŞ</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BAF ÜLKÜ YURDU</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112322</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MUHAMMET HASAN ÇİRKİN</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GENÇLİK GÜCÜ TSK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112364</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AYHAN ŞEMET</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LEFKE TSK</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112881</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AMAÇ OZANLAR</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MORMENEKŞE GB</w:t>
                  </w:r>
                </w:p>
              </w:tc>
            </w:tr>
            <w:tr w:rsidR="00B6749F">
              <w:trPr>
                <w:trHeight w:val="262"/>
              </w:trPr>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113795</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AUGUSTİN GİLLES BİNYA</w:t>
                  </w:r>
                </w:p>
              </w:tc>
              <w:tc>
                <w:tcPr>
                  <w:tcW w:w="260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color w:val="000000"/>
                    </w:rPr>
                    <w:t>MERİT ALSANCAK YEŞİLOVA SK</w:t>
                  </w:r>
                </w:p>
              </w:tc>
            </w:tr>
          </w:tbl>
          <w:p w:rsidR="00B6749F" w:rsidRDefault="00B6749F">
            <w:pPr>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B6749F">
        <w:trPr>
          <w:trHeight w:val="10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694"/>
        </w:trPr>
        <w:tc>
          <w:tcPr>
            <w:tcW w:w="0" w:type="dxa"/>
            <w:gridSpan w:val="19"/>
          </w:tcPr>
          <w:tbl>
            <w:tblPr>
              <w:tblW w:w="0" w:type="auto"/>
              <w:tblCellMar>
                <w:left w:w="0" w:type="dxa"/>
                <w:right w:w="0" w:type="dxa"/>
              </w:tblCellMar>
              <w:tblLook w:val="0000"/>
            </w:tblPr>
            <w:tblGrid>
              <w:gridCol w:w="11147"/>
            </w:tblGrid>
            <w:tr w:rsidR="00B6749F">
              <w:trPr>
                <w:trHeight w:val="616"/>
              </w:trPr>
              <w:tc>
                <w:tcPr>
                  <w:tcW w:w="11147" w:type="dxa"/>
                  <w:tcBorders>
                    <w:top w:val="nil"/>
                    <w:left w:val="nil"/>
                    <w:bottom w:val="nil"/>
                    <w:right w:val="nil"/>
                  </w:tcBorders>
                  <w:tcMar>
                    <w:top w:w="39" w:type="dxa"/>
                    <w:left w:w="39" w:type="dxa"/>
                    <w:bottom w:w="39" w:type="dxa"/>
                    <w:right w:w="39" w:type="dxa"/>
                  </w:tcMar>
                </w:tcPr>
                <w:p w:rsidR="00B6749F" w:rsidRDefault="00FD6C96">
                  <w:pPr>
                    <w:spacing w:after="0" w:line="240" w:lineRule="auto"/>
                  </w:pPr>
                  <w:r>
                    <w:rPr>
                      <w:b/>
                      <w:color w:val="000000"/>
                      <w:sz w:val="24"/>
                    </w:rPr>
                    <w:t>AÇIKLAMA: Disiplin Kurulu Kararları genelgesinde aldıkları cezaların içeriğinde Disiplin Talimatının 93. Maddesi de bulunan kişilerin dikkatine</w:t>
                  </w:r>
                </w:p>
                <w:p w:rsidR="00B6749F" w:rsidRDefault="00B6749F">
                  <w:pPr>
                    <w:spacing w:after="0" w:line="240" w:lineRule="auto"/>
                  </w:pPr>
                </w:p>
                <w:p w:rsidR="00B6749F" w:rsidRDefault="00FD6C96">
                  <w:pPr>
                    <w:spacing w:after="0" w:line="240" w:lineRule="auto"/>
                  </w:pPr>
                  <w:r>
                    <w:rPr>
                      <w:rFonts w:ascii="Cambria" w:eastAsia="Cambria" w:hAnsi="Cambria"/>
                      <w:b/>
                      <w:color w:val="000000"/>
                      <w:sz w:val="24"/>
                    </w:rPr>
                    <w:t>MADDE 93 - SOYUNMA ODASI ve YEDEK KULÜBESİNE GİRİŞ YASAĞI</w:t>
                  </w:r>
                </w:p>
                <w:p w:rsidR="00B6749F" w:rsidRDefault="00FD6C9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FD6C96" w:rsidTr="00FD6C96">
        <w:trPr>
          <w:trHeight w:val="429"/>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gridSpan w:val="12"/>
          </w:tcPr>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p w:rsidR="00FD6C96" w:rsidRDefault="00FD6C96"/>
          <w:tbl>
            <w:tblPr>
              <w:tblW w:w="0" w:type="auto"/>
              <w:tblCellMar>
                <w:left w:w="0" w:type="dxa"/>
                <w:right w:w="0" w:type="dxa"/>
              </w:tblCellMar>
              <w:tblLook w:val="0000"/>
            </w:tblPr>
            <w:tblGrid>
              <w:gridCol w:w="11118"/>
            </w:tblGrid>
            <w:tr w:rsidR="00B6749F" w:rsidTr="00FD6C96">
              <w:trPr>
                <w:trHeight w:val="351"/>
              </w:trPr>
              <w:tc>
                <w:tcPr>
                  <w:tcW w:w="11118" w:type="dxa"/>
                  <w:tcBorders>
                    <w:top w:val="nil"/>
                    <w:left w:val="nil"/>
                    <w:bottom w:val="nil"/>
                    <w:right w:val="nil"/>
                  </w:tcBorders>
                  <w:tcMar>
                    <w:top w:w="39" w:type="dxa"/>
                    <w:left w:w="39" w:type="dxa"/>
                    <w:bottom w:w="39" w:type="dxa"/>
                    <w:right w:w="39" w:type="dxa"/>
                  </w:tcMar>
                </w:tcPr>
                <w:p w:rsidR="00B6749F" w:rsidRDefault="00FD6C96" w:rsidP="00111045">
                  <w:pPr>
                    <w:spacing w:after="0" w:line="240" w:lineRule="auto"/>
                    <w:jc w:val="center"/>
                  </w:pPr>
                  <w:r>
                    <w:rPr>
                      <w:b/>
                      <w:color w:val="000000"/>
                      <w:sz w:val="28"/>
                    </w:rPr>
                    <w:t>KTFF DİSİPLİN KURULU KARARI</w:t>
                  </w: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8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r w:rsidR="00FD6C96" w:rsidTr="00FD6C96">
        <w:trPr>
          <w:trHeight w:val="340"/>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B6749F">
              <w:trPr>
                <w:trHeight w:val="262"/>
              </w:trPr>
              <w:tc>
                <w:tcPr>
                  <w:tcW w:w="11147" w:type="dxa"/>
                  <w:tcBorders>
                    <w:top w:val="nil"/>
                    <w:left w:val="nil"/>
                    <w:bottom w:val="nil"/>
                    <w:right w:val="nil"/>
                  </w:tcBorders>
                  <w:tcMar>
                    <w:top w:w="39" w:type="dxa"/>
                    <w:left w:w="39" w:type="dxa"/>
                    <w:bottom w:w="39" w:type="dxa"/>
                    <w:right w:w="39" w:type="dxa"/>
                  </w:tcMar>
                </w:tcPr>
                <w:p w:rsidR="00B6749F" w:rsidRDefault="00FD6C96" w:rsidP="004B4D3B">
                  <w:pPr>
                    <w:pStyle w:val="ListeParagraf"/>
                    <w:numPr>
                      <w:ilvl w:val="0"/>
                      <w:numId w:val="13"/>
                    </w:numPr>
                    <w:spacing w:after="0" w:line="240" w:lineRule="auto"/>
                    <w:rPr>
                      <w:rFonts w:ascii="Arial" w:hAnsi="Arial" w:cs="Arial"/>
                      <w:sz w:val="28"/>
                      <w:szCs w:val="28"/>
                    </w:rPr>
                  </w:pPr>
                  <w:r w:rsidRPr="00FD6C96">
                    <w:rPr>
                      <w:rFonts w:ascii="Arial" w:hAnsi="Arial" w:cs="Arial"/>
                      <w:sz w:val="28"/>
                      <w:szCs w:val="28"/>
                    </w:rPr>
                    <w:t xml:space="preserve">10/03/2018 </w:t>
                  </w:r>
                  <w:r>
                    <w:rPr>
                      <w:rFonts w:ascii="Arial" w:hAnsi="Arial" w:cs="Arial"/>
                      <w:sz w:val="28"/>
                      <w:szCs w:val="28"/>
                    </w:rPr>
                    <w:t>tarihinde Güzelyurt sentetik stada oynanan</w:t>
                  </w:r>
                  <w:r w:rsidRPr="00FD6C96">
                    <w:rPr>
                      <w:rFonts w:ascii="Arial" w:hAnsi="Arial" w:cs="Arial"/>
                      <w:sz w:val="28"/>
                      <w:szCs w:val="28"/>
                    </w:rPr>
                    <w:t xml:space="preserve"> Doğancı Spor Kulübü – Karşıyaka Anamur Spor Kulübü U 21 Bölgesel lig Batı grubu müsabakasında hakemine küfür ettiği gerekçesiyle müsabakadan ihraç edilmesini müteakip hakemi itmek suretiyle fiili  müdahalede bulunup tehditler savurduğu raporlardan tespit edilen Karşıyaka Anamur Spor Kulübü  futbolcusu 112479 lisans numaralı  Hasan </w:t>
                  </w:r>
                  <w:proofErr w:type="spellStart"/>
                  <w:r w:rsidRPr="00FD6C96">
                    <w:rPr>
                      <w:rFonts w:ascii="Arial" w:hAnsi="Arial" w:cs="Arial"/>
                      <w:sz w:val="28"/>
                      <w:szCs w:val="28"/>
                    </w:rPr>
                    <w:t>Yeşilyüz’e</w:t>
                  </w:r>
                  <w:proofErr w:type="spellEnd"/>
                  <w:r w:rsidRPr="00FD6C96">
                    <w:rPr>
                      <w:rFonts w:ascii="Arial" w:hAnsi="Arial" w:cs="Arial"/>
                      <w:sz w:val="28"/>
                      <w:szCs w:val="28"/>
                    </w:rPr>
                    <w:t xml:space="preserve"> DT 41/1 ve 44/1 ve2’nin ihlallerinden d</w:t>
                  </w:r>
                  <w:r w:rsidR="004B4D3B">
                    <w:rPr>
                      <w:rFonts w:ascii="Arial" w:hAnsi="Arial" w:cs="Arial"/>
                      <w:sz w:val="28"/>
                      <w:szCs w:val="28"/>
                    </w:rPr>
                    <w:t>o</w:t>
                  </w:r>
                  <w:r w:rsidRPr="00FD6C96">
                    <w:rPr>
                      <w:rFonts w:ascii="Arial" w:hAnsi="Arial" w:cs="Arial"/>
                      <w:sz w:val="28"/>
                      <w:szCs w:val="28"/>
                    </w:rPr>
                    <w:t xml:space="preserve">layı </w:t>
                  </w:r>
                  <w:r w:rsidR="004B4D3B">
                    <w:rPr>
                      <w:rFonts w:ascii="Arial" w:hAnsi="Arial" w:cs="Arial"/>
                      <w:sz w:val="28"/>
                      <w:szCs w:val="28"/>
                    </w:rPr>
                    <w:t>DT</w:t>
                  </w:r>
                  <w:r w:rsidRPr="00FD6C96">
                    <w:rPr>
                      <w:rFonts w:ascii="Arial" w:hAnsi="Arial" w:cs="Arial"/>
                      <w:sz w:val="28"/>
                      <w:szCs w:val="28"/>
                    </w:rPr>
                    <w:t xml:space="preserve"> 41/1 ( c) ve 44/2 uyarınca toplam 14 resmi müsabakadan men cezası verilmesine oybirliğiyle karar verilmiştir. </w:t>
                  </w:r>
                </w:p>
                <w:p w:rsidR="00111045" w:rsidRDefault="00111045" w:rsidP="00111045">
                  <w:pPr>
                    <w:spacing w:after="0" w:line="240" w:lineRule="auto"/>
                    <w:rPr>
                      <w:rFonts w:ascii="Arial" w:hAnsi="Arial" w:cs="Arial"/>
                      <w:sz w:val="28"/>
                      <w:szCs w:val="28"/>
                    </w:rPr>
                  </w:pPr>
                  <w:r w:rsidRPr="00111045">
                    <w:rPr>
                      <w:rFonts w:ascii="Arial" w:hAnsi="Arial" w:cs="Arial"/>
                      <w:sz w:val="28"/>
                      <w:szCs w:val="28"/>
                    </w:rPr>
                    <w:t xml:space="preserve">                                     </w:t>
                  </w:r>
                </w:p>
                <w:p w:rsidR="00111045" w:rsidRDefault="00111045" w:rsidP="00111045">
                  <w:pPr>
                    <w:spacing w:after="0" w:line="240" w:lineRule="auto"/>
                    <w:rPr>
                      <w:rFonts w:ascii="Arial" w:hAnsi="Arial" w:cs="Arial"/>
                      <w:sz w:val="28"/>
                      <w:szCs w:val="28"/>
                    </w:rPr>
                  </w:pPr>
                </w:p>
                <w:p w:rsidR="00111045" w:rsidRPr="00111045" w:rsidRDefault="00111045" w:rsidP="00111045">
                  <w:pPr>
                    <w:spacing w:after="0" w:line="240" w:lineRule="auto"/>
                    <w:rPr>
                      <w:rFonts w:ascii="Arial" w:hAnsi="Arial" w:cs="Arial"/>
                      <w:sz w:val="28"/>
                      <w:szCs w:val="28"/>
                    </w:rPr>
                  </w:pPr>
                  <w:r>
                    <w:rPr>
                      <w:rFonts w:ascii="Arial" w:hAnsi="Arial" w:cs="Arial"/>
                      <w:sz w:val="28"/>
                      <w:szCs w:val="28"/>
                    </w:rPr>
                    <w:t xml:space="preserve">                                                         </w:t>
                  </w:r>
                  <w:r w:rsidRPr="00111045">
                    <w:rPr>
                      <w:rFonts w:ascii="Arial" w:hAnsi="Arial" w:cs="Arial"/>
                      <w:sz w:val="28"/>
                      <w:szCs w:val="28"/>
                    </w:rPr>
                    <w:t xml:space="preserve">   Bilgi ve gereği rica olunur.                         </w:t>
                  </w:r>
                </w:p>
                <w:p w:rsidR="00111045" w:rsidRPr="00111045" w:rsidRDefault="00111045" w:rsidP="00111045">
                  <w:pPr>
                    <w:spacing w:after="0" w:line="240" w:lineRule="auto"/>
                    <w:rPr>
                      <w:rFonts w:ascii="Arial" w:hAnsi="Arial" w:cs="Arial"/>
                      <w:sz w:val="28"/>
                      <w:szCs w:val="28"/>
                    </w:rPr>
                  </w:pPr>
                </w:p>
                <w:p w:rsidR="00111045" w:rsidRPr="00111045" w:rsidRDefault="00111045" w:rsidP="00111045">
                  <w:pPr>
                    <w:spacing w:after="0" w:line="240" w:lineRule="auto"/>
                    <w:rPr>
                      <w:rFonts w:ascii="Arial" w:hAnsi="Arial" w:cs="Arial"/>
                      <w:sz w:val="28"/>
                      <w:szCs w:val="28"/>
                    </w:rPr>
                  </w:pPr>
                  <w:r w:rsidRPr="00111045">
                    <w:rPr>
                      <w:rFonts w:ascii="Arial" w:hAnsi="Arial" w:cs="Arial"/>
                      <w:sz w:val="28"/>
                      <w:szCs w:val="28"/>
                    </w:rPr>
                    <w:t xml:space="preserve">                                                                                                            </w:t>
                  </w:r>
                </w:p>
                <w:p w:rsidR="00111045" w:rsidRPr="00111045" w:rsidRDefault="00111045" w:rsidP="00111045">
                  <w:pPr>
                    <w:spacing w:after="0" w:line="240" w:lineRule="auto"/>
                    <w:rPr>
                      <w:rFonts w:ascii="Arial" w:hAnsi="Arial" w:cs="Arial"/>
                      <w:sz w:val="28"/>
                      <w:szCs w:val="28"/>
                    </w:rPr>
                  </w:pPr>
                </w:p>
                <w:p w:rsidR="00111045" w:rsidRPr="00111045" w:rsidRDefault="00111045" w:rsidP="00111045">
                  <w:pPr>
                    <w:spacing w:after="0" w:line="240" w:lineRule="auto"/>
                    <w:rPr>
                      <w:rFonts w:ascii="Arial" w:hAnsi="Arial" w:cs="Arial"/>
                      <w:sz w:val="28"/>
                      <w:szCs w:val="28"/>
                    </w:rPr>
                  </w:pPr>
                </w:p>
                <w:p w:rsidR="00111045" w:rsidRPr="00111045" w:rsidRDefault="00111045" w:rsidP="00111045">
                  <w:pPr>
                    <w:spacing w:after="0" w:line="240" w:lineRule="auto"/>
                    <w:rPr>
                      <w:rFonts w:ascii="Arial" w:hAnsi="Arial" w:cs="Arial"/>
                      <w:sz w:val="28"/>
                      <w:szCs w:val="28"/>
                    </w:rPr>
                  </w:pPr>
                </w:p>
                <w:p w:rsidR="00111045" w:rsidRPr="00111045" w:rsidRDefault="00111045" w:rsidP="00111045">
                  <w:pPr>
                    <w:spacing w:after="0" w:line="240" w:lineRule="auto"/>
                    <w:rPr>
                      <w:rFonts w:ascii="Arial" w:hAnsi="Arial" w:cs="Arial"/>
                      <w:sz w:val="28"/>
                      <w:szCs w:val="28"/>
                    </w:rPr>
                  </w:pPr>
                  <w:r w:rsidRPr="00111045">
                    <w:rPr>
                      <w:rFonts w:ascii="Arial" w:hAnsi="Arial" w:cs="Arial"/>
                      <w:sz w:val="28"/>
                      <w:szCs w:val="28"/>
                    </w:rPr>
                    <w:t xml:space="preserve">                                                                                                               Ahmet MAHİREL</w:t>
                  </w:r>
                </w:p>
                <w:p w:rsidR="00111045" w:rsidRDefault="00111045" w:rsidP="00111045">
                  <w:pPr>
                    <w:spacing w:after="0" w:line="240" w:lineRule="auto"/>
                  </w:pPr>
                  <w:r w:rsidRPr="00111045">
                    <w:rPr>
                      <w:rFonts w:ascii="Arial" w:hAnsi="Arial" w:cs="Arial"/>
                      <w:sz w:val="28"/>
                      <w:szCs w:val="28"/>
                    </w:rPr>
                    <w:t xml:space="preserve">                                                                                                                      Başkan             </w:t>
                  </w:r>
                </w:p>
                <w:p w:rsidR="00111045" w:rsidRDefault="00111045" w:rsidP="00111045">
                  <w:pPr>
                    <w:spacing w:after="0" w:line="240" w:lineRule="auto"/>
                    <w:rPr>
                      <w:rFonts w:ascii="Arial" w:eastAsia="Arial" w:hAnsi="Arial"/>
                      <w:color w:val="000000"/>
                    </w:rPr>
                  </w:pPr>
                </w:p>
                <w:p w:rsidR="00111045" w:rsidRDefault="00111045" w:rsidP="00111045">
                  <w:pPr>
                    <w:spacing w:after="0" w:line="240" w:lineRule="auto"/>
                    <w:jc w:val="center"/>
                    <w:rPr>
                      <w:b/>
                      <w:color w:val="000000"/>
                      <w:sz w:val="28"/>
                    </w:rPr>
                  </w:pPr>
                </w:p>
                <w:p w:rsidR="00111045" w:rsidRDefault="00111045" w:rsidP="00111045"/>
                <w:p w:rsidR="004B4D3B" w:rsidRDefault="004B4D3B" w:rsidP="004B4D3B">
                  <w:pPr>
                    <w:spacing w:after="0" w:line="240" w:lineRule="auto"/>
                    <w:rPr>
                      <w:rFonts w:ascii="Arial" w:hAnsi="Arial" w:cs="Arial"/>
                      <w:sz w:val="28"/>
                      <w:szCs w:val="28"/>
                    </w:rPr>
                  </w:pPr>
                </w:p>
                <w:p w:rsidR="004B4D3B" w:rsidRPr="004B4D3B" w:rsidRDefault="004B4D3B" w:rsidP="004B4D3B">
                  <w:pPr>
                    <w:spacing w:after="0" w:line="240" w:lineRule="auto"/>
                    <w:rPr>
                      <w:rFonts w:ascii="Arial" w:hAnsi="Arial" w:cs="Arial"/>
                      <w:sz w:val="28"/>
                      <w:szCs w:val="28"/>
                    </w:rPr>
                  </w:pPr>
                </w:p>
              </w:tc>
            </w:tr>
          </w:tbl>
          <w:p w:rsidR="00B6749F" w:rsidRDefault="00B6749F">
            <w:pPr>
              <w:spacing w:after="0" w:line="240" w:lineRule="auto"/>
            </w:pPr>
          </w:p>
        </w:tc>
        <w:tc>
          <w:tcPr>
            <w:tcW w:w="180" w:type="dxa"/>
          </w:tcPr>
          <w:p w:rsidR="00B6749F" w:rsidRDefault="00B6749F">
            <w:pPr>
              <w:pStyle w:val="EmptyCellLayoutStyle"/>
              <w:spacing w:after="0" w:line="240" w:lineRule="auto"/>
            </w:pPr>
          </w:p>
        </w:tc>
      </w:tr>
      <w:tr w:rsidR="00B6749F">
        <w:trPr>
          <w:trHeight w:val="1511"/>
        </w:trPr>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0" w:type="dxa"/>
          </w:tcPr>
          <w:p w:rsidR="00B6749F" w:rsidRDefault="00B6749F">
            <w:pPr>
              <w:pStyle w:val="EmptyCellLayoutStyle"/>
              <w:spacing w:after="0" w:line="240" w:lineRule="auto"/>
            </w:pPr>
          </w:p>
        </w:tc>
        <w:tc>
          <w:tcPr>
            <w:tcW w:w="164" w:type="dxa"/>
          </w:tcPr>
          <w:p w:rsidR="00B6749F" w:rsidRDefault="00B6749F">
            <w:pPr>
              <w:pStyle w:val="EmptyCellLayoutStyle"/>
              <w:spacing w:after="0" w:line="240" w:lineRule="auto"/>
            </w:pPr>
          </w:p>
        </w:tc>
        <w:tc>
          <w:tcPr>
            <w:tcW w:w="1132" w:type="dxa"/>
          </w:tcPr>
          <w:p w:rsidR="00B6749F" w:rsidRDefault="00B6749F">
            <w:pPr>
              <w:pStyle w:val="EmptyCellLayoutStyle"/>
              <w:spacing w:after="0" w:line="240" w:lineRule="auto"/>
            </w:pPr>
          </w:p>
        </w:tc>
        <w:tc>
          <w:tcPr>
            <w:tcW w:w="39" w:type="dxa"/>
          </w:tcPr>
          <w:p w:rsidR="00B6749F" w:rsidRDefault="00B6749F">
            <w:pPr>
              <w:pStyle w:val="EmptyCellLayoutStyle"/>
              <w:spacing w:after="0" w:line="240" w:lineRule="auto"/>
            </w:pPr>
          </w:p>
        </w:tc>
        <w:tc>
          <w:tcPr>
            <w:tcW w:w="363" w:type="dxa"/>
          </w:tcPr>
          <w:p w:rsidR="00B6749F" w:rsidRDefault="00B6749F">
            <w:pPr>
              <w:pStyle w:val="EmptyCellLayoutStyle"/>
              <w:spacing w:after="0" w:line="240" w:lineRule="auto"/>
            </w:pPr>
          </w:p>
        </w:tc>
        <w:tc>
          <w:tcPr>
            <w:tcW w:w="1054" w:type="dxa"/>
          </w:tcPr>
          <w:p w:rsidR="00B6749F" w:rsidRDefault="00B6749F">
            <w:pPr>
              <w:pStyle w:val="EmptyCellLayoutStyle"/>
              <w:spacing w:after="0" w:line="240" w:lineRule="auto"/>
            </w:pPr>
          </w:p>
        </w:tc>
        <w:tc>
          <w:tcPr>
            <w:tcW w:w="4403" w:type="dxa"/>
          </w:tcPr>
          <w:p w:rsidR="00B6749F" w:rsidRDefault="00B6749F">
            <w:pPr>
              <w:pStyle w:val="EmptyCellLayoutStyle"/>
              <w:spacing w:after="0" w:line="240" w:lineRule="auto"/>
            </w:pPr>
          </w:p>
        </w:tc>
        <w:tc>
          <w:tcPr>
            <w:tcW w:w="2328" w:type="dxa"/>
          </w:tcPr>
          <w:p w:rsidR="00B6749F" w:rsidRDefault="00B6749F">
            <w:pPr>
              <w:pStyle w:val="EmptyCellLayoutStyle"/>
              <w:spacing w:after="0" w:line="240" w:lineRule="auto"/>
            </w:pPr>
          </w:p>
        </w:tc>
        <w:tc>
          <w:tcPr>
            <w:tcW w:w="35" w:type="dxa"/>
          </w:tcPr>
          <w:p w:rsidR="00B6749F" w:rsidRDefault="00B6749F">
            <w:pPr>
              <w:pStyle w:val="EmptyCellLayoutStyle"/>
              <w:spacing w:after="0" w:line="240" w:lineRule="auto"/>
            </w:pPr>
          </w:p>
        </w:tc>
        <w:tc>
          <w:tcPr>
            <w:tcW w:w="972" w:type="dxa"/>
          </w:tcPr>
          <w:p w:rsidR="00B6749F" w:rsidRDefault="00B6749F">
            <w:pPr>
              <w:pStyle w:val="EmptyCellLayoutStyle"/>
              <w:spacing w:after="0" w:line="240" w:lineRule="auto"/>
            </w:pPr>
          </w:p>
        </w:tc>
        <w:tc>
          <w:tcPr>
            <w:tcW w:w="409" w:type="dxa"/>
          </w:tcPr>
          <w:p w:rsidR="00B6749F" w:rsidRDefault="00B6749F">
            <w:pPr>
              <w:pStyle w:val="EmptyCellLayoutStyle"/>
              <w:spacing w:after="0" w:line="240" w:lineRule="auto"/>
            </w:pPr>
          </w:p>
        </w:tc>
        <w:tc>
          <w:tcPr>
            <w:tcW w:w="242" w:type="dxa"/>
          </w:tcPr>
          <w:p w:rsidR="00B6749F" w:rsidRDefault="00B6749F">
            <w:pPr>
              <w:pStyle w:val="EmptyCellLayoutStyle"/>
              <w:spacing w:after="0" w:line="240" w:lineRule="auto"/>
            </w:pPr>
          </w:p>
        </w:tc>
        <w:tc>
          <w:tcPr>
            <w:tcW w:w="180" w:type="dxa"/>
          </w:tcPr>
          <w:p w:rsidR="00B6749F" w:rsidRDefault="00B6749F">
            <w:pPr>
              <w:pStyle w:val="EmptyCellLayoutStyle"/>
              <w:spacing w:after="0" w:line="240" w:lineRule="auto"/>
            </w:pPr>
          </w:p>
        </w:tc>
      </w:tr>
    </w:tbl>
    <w:p w:rsidR="00B6749F" w:rsidRDefault="00B6749F">
      <w:pPr>
        <w:spacing w:after="0" w:line="240" w:lineRule="auto"/>
      </w:pPr>
    </w:p>
    <w:sectPr w:rsidR="00B6749F" w:rsidSect="004E6FE1">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1CF" w:rsidRDefault="00B211CF" w:rsidP="00FD6C96">
      <w:pPr>
        <w:spacing w:after="0" w:line="240" w:lineRule="auto"/>
      </w:pPr>
      <w:r>
        <w:separator/>
      </w:r>
    </w:p>
  </w:endnote>
  <w:endnote w:type="continuationSeparator" w:id="0">
    <w:p w:rsidR="00B211CF" w:rsidRDefault="00B211CF" w:rsidP="00FD6C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514796"/>
      <w:docPartObj>
        <w:docPartGallery w:val="Page Numbers (Bottom of Page)"/>
        <w:docPartUnique/>
      </w:docPartObj>
    </w:sdtPr>
    <w:sdtContent>
      <w:p w:rsidR="00FD6C96" w:rsidRDefault="004E6FE1">
        <w:pPr>
          <w:pStyle w:val="Altbilgi"/>
          <w:jc w:val="center"/>
        </w:pPr>
        <w:r>
          <w:fldChar w:fldCharType="begin"/>
        </w:r>
        <w:r w:rsidR="00FD6C96">
          <w:instrText>PAGE   \* MERGEFORMAT</w:instrText>
        </w:r>
        <w:r>
          <w:fldChar w:fldCharType="separate"/>
        </w:r>
        <w:r w:rsidR="00832BAB">
          <w:rPr>
            <w:noProof/>
          </w:rPr>
          <w:t>1</w:t>
        </w:r>
        <w:r>
          <w:fldChar w:fldCharType="end"/>
        </w:r>
      </w:p>
    </w:sdtContent>
  </w:sdt>
  <w:p w:rsidR="00FD6C96" w:rsidRDefault="00FD6C9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1CF" w:rsidRDefault="00B211CF" w:rsidP="00FD6C96">
      <w:pPr>
        <w:spacing w:after="0" w:line="240" w:lineRule="auto"/>
      </w:pPr>
      <w:r>
        <w:separator/>
      </w:r>
    </w:p>
  </w:footnote>
  <w:footnote w:type="continuationSeparator" w:id="0">
    <w:p w:rsidR="00B211CF" w:rsidRDefault="00B211CF" w:rsidP="00FD6C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5B6C01B5"/>
    <w:multiLevelType w:val="hybridMultilevel"/>
    <w:tmpl w:val="8E52844C"/>
    <w:lvl w:ilvl="0" w:tplc="6D109CDE">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6749F"/>
    <w:rsid w:val="00111045"/>
    <w:rsid w:val="001A247A"/>
    <w:rsid w:val="002B0940"/>
    <w:rsid w:val="004B4D3B"/>
    <w:rsid w:val="004E6FE1"/>
    <w:rsid w:val="00824CBD"/>
    <w:rsid w:val="00832BAB"/>
    <w:rsid w:val="00B211CF"/>
    <w:rsid w:val="00B6749F"/>
    <w:rsid w:val="00D45ACB"/>
    <w:rsid w:val="00FD6C9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F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4E6FE1"/>
    <w:rPr>
      <w:sz w:val="2"/>
    </w:rPr>
  </w:style>
  <w:style w:type="paragraph" w:styleId="stbilgi">
    <w:name w:val="header"/>
    <w:basedOn w:val="Normal"/>
    <w:link w:val="stbilgiChar"/>
    <w:uiPriority w:val="99"/>
    <w:unhideWhenUsed/>
    <w:rsid w:val="00FD6C9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D6C96"/>
  </w:style>
  <w:style w:type="paragraph" w:styleId="Altbilgi">
    <w:name w:val="footer"/>
    <w:basedOn w:val="Normal"/>
    <w:link w:val="AltbilgiChar"/>
    <w:uiPriority w:val="99"/>
    <w:unhideWhenUsed/>
    <w:rsid w:val="00FD6C9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D6C96"/>
  </w:style>
  <w:style w:type="paragraph" w:styleId="ListeParagraf">
    <w:name w:val="List Paragraph"/>
    <w:basedOn w:val="Normal"/>
    <w:uiPriority w:val="34"/>
    <w:qFormat/>
    <w:rsid w:val="00FD6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FD6C9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D6C96"/>
  </w:style>
  <w:style w:type="paragraph" w:styleId="Altbilgi">
    <w:name w:val="footer"/>
    <w:basedOn w:val="Normal"/>
    <w:link w:val="AltbilgiChar"/>
    <w:uiPriority w:val="99"/>
    <w:unhideWhenUsed/>
    <w:rsid w:val="00FD6C9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D6C96"/>
  </w:style>
  <w:style w:type="paragraph" w:styleId="ListeParagraf">
    <w:name w:val="List Paragraph"/>
    <w:basedOn w:val="Normal"/>
    <w:uiPriority w:val="34"/>
    <w:qFormat/>
    <w:rsid w:val="00FD6C9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2747</Words>
  <Characters>15660</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2018-03-13T13:01:00Z</cp:lastPrinted>
  <dcterms:created xsi:type="dcterms:W3CDTF">2018-03-14T10:32:00Z</dcterms:created>
  <dcterms:modified xsi:type="dcterms:W3CDTF">2018-03-14T10:32:00Z</dcterms:modified>
</cp:coreProperties>
</file>