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3"/>
        <w:gridCol w:w="4387"/>
        <w:gridCol w:w="2319"/>
        <w:gridCol w:w="35"/>
        <w:gridCol w:w="971"/>
        <w:gridCol w:w="408"/>
        <w:gridCol w:w="241"/>
        <w:gridCol w:w="179"/>
      </w:tblGrid>
      <w:tr w:rsidR="00CC2891" w:rsidTr="00CC2891">
        <w:trPr>
          <w:trHeight w:val="880"/>
        </w:trPr>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164" w:type="dxa"/>
          </w:tcPr>
          <w:p w:rsidR="00822328" w:rsidRDefault="00822328">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8"/>
            </w:tblGrid>
            <w:tr w:rsidR="00822328">
              <w:trPr>
                <w:trHeight w:val="802"/>
              </w:trPr>
              <w:tc>
                <w:tcPr>
                  <w:tcW w:w="10982" w:type="dxa"/>
                  <w:tcBorders>
                    <w:top w:val="nil"/>
                    <w:left w:val="nil"/>
                    <w:bottom w:val="nil"/>
                    <w:right w:val="nil"/>
                  </w:tcBorders>
                  <w:tcMar>
                    <w:top w:w="39" w:type="dxa"/>
                    <w:left w:w="39" w:type="dxa"/>
                    <w:bottom w:w="39" w:type="dxa"/>
                    <w:right w:w="39" w:type="dxa"/>
                  </w:tcMar>
                </w:tcPr>
                <w:p w:rsidR="00822328" w:rsidRDefault="00B62231">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822328" w:rsidRDefault="00B62231">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1955 , </w:t>
                  </w:r>
                  <w:proofErr w:type="spellStart"/>
                  <w:r>
                    <w:rPr>
                      <w:rFonts w:ascii="Arial" w:eastAsia="Arial" w:hAnsi="Arial"/>
                      <w:color w:val="000000"/>
                      <w:sz w:val="18"/>
                    </w:rPr>
                    <w:t>Fax</w:t>
                  </w:r>
                  <w:proofErr w:type="spellEnd"/>
                  <w:r>
                    <w:rPr>
                      <w:rFonts w:ascii="Arial" w:eastAsia="Arial" w:hAnsi="Arial"/>
                      <w:color w:val="000000"/>
                      <w:sz w:val="18"/>
                    </w:rPr>
                    <w:t xml:space="preserve"> :0 (392) 228 25 78</w:t>
                  </w:r>
                </w:p>
                <w:p w:rsidR="00822328" w:rsidRDefault="00B62231">
                  <w:pPr>
                    <w:spacing w:after="0" w:line="240" w:lineRule="auto"/>
                    <w:jc w:val="center"/>
                  </w:pPr>
                  <w:r>
                    <w:rPr>
                      <w:rFonts w:ascii="Arial" w:eastAsia="Arial" w:hAnsi="Arial"/>
                      <w:color w:val="000000"/>
                      <w:sz w:val="18"/>
                    </w:rPr>
                    <w:t xml:space="preserve">E-Mail : </w:t>
                  </w:r>
                  <w:proofErr w:type="spellStart"/>
                  <w:r>
                    <w:rPr>
                      <w:rFonts w:ascii="Arial" w:eastAsia="Arial" w:hAnsi="Arial"/>
                      <w:color w:val="000000"/>
                      <w:sz w:val="18"/>
                    </w:rPr>
                    <w:t>info</w:t>
                  </w:r>
                  <w:proofErr w:type="spellEnd"/>
                  <w:r>
                    <w:rPr>
                      <w:rFonts w:ascii="Arial" w:eastAsia="Arial" w:hAnsi="Arial"/>
                      <w:color w:val="000000"/>
                      <w:sz w:val="18"/>
                    </w:rPr>
                    <w:t>@</w:t>
                  </w:r>
                  <w:proofErr w:type="spellStart"/>
                  <w:r>
                    <w:rPr>
                      <w:rFonts w:ascii="Arial" w:eastAsia="Arial" w:hAnsi="Arial"/>
                      <w:color w:val="000000"/>
                      <w:sz w:val="18"/>
                    </w:rPr>
                    <w:t>ktff</w:t>
                  </w:r>
                  <w:proofErr w:type="spellEnd"/>
                  <w:r>
                    <w:rPr>
                      <w:rFonts w:ascii="Arial" w:eastAsia="Arial" w:hAnsi="Arial"/>
                      <w:color w:val="000000"/>
                      <w:sz w:val="18"/>
                    </w:rPr>
                    <w:t xml:space="preserve">.org,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822328" w:rsidRDefault="00822328">
            <w:pPr>
              <w:spacing w:after="0" w:line="240" w:lineRule="auto"/>
            </w:pPr>
          </w:p>
        </w:tc>
        <w:tc>
          <w:tcPr>
            <w:tcW w:w="180" w:type="dxa"/>
          </w:tcPr>
          <w:p w:rsidR="00822328" w:rsidRDefault="00822328">
            <w:pPr>
              <w:pStyle w:val="EmptyCellLayoutStyle"/>
              <w:spacing w:after="0" w:line="240" w:lineRule="auto"/>
            </w:pPr>
          </w:p>
        </w:tc>
      </w:tr>
      <w:tr w:rsidR="00822328">
        <w:trPr>
          <w:trHeight w:val="70"/>
        </w:trPr>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164" w:type="dxa"/>
          </w:tcPr>
          <w:p w:rsidR="00822328" w:rsidRDefault="00822328">
            <w:pPr>
              <w:pStyle w:val="EmptyCellLayoutStyle"/>
              <w:spacing w:after="0" w:line="240" w:lineRule="auto"/>
            </w:pPr>
          </w:p>
        </w:tc>
        <w:tc>
          <w:tcPr>
            <w:tcW w:w="1132" w:type="dxa"/>
          </w:tcPr>
          <w:p w:rsidR="00822328" w:rsidRDefault="00822328">
            <w:pPr>
              <w:pStyle w:val="EmptyCellLayoutStyle"/>
              <w:spacing w:after="0" w:line="240" w:lineRule="auto"/>
            </w:pPr>
          </w:p>
        </w:tc>
        <w:tc>
          <w:tcPr>
            <w:tcW w:w="39" w:type="dxa"/>
          </w:tcPr>
          <w:p w:rsidR="00822328" w:rsidRDefault="00822328">
            <w:pPr>
              <w:pStyle w:val="EmptyCellLayoutStyle"/>
              <w:spacing w:after="0" w:line="240" w:lineRule="auto"/>
            </w:pPr>
          </w:p>
        </w:tc>
        <w:tc>
          <w:tcPr>
            <w:tcW w:w="363" w:type="dxa"/>
          </w:tcPr>
          <w:p w:rsidR="00822328" w:rsidRDefault="00822328">
            <w:pPr>
              <w:pStyle w:val="EmptyCellLayoutStyle"/>
              <w:spacing w:after="0" w:line="240" w:lineRule="auto"/>
            </w:pPr>
          </w:p>
        </w:tc>
        <w:tc>
          <w:tcPr>
            <w:tcW w:w="1054" w:type="dxa"/>
          </w:tcPr>
          <w:p w:rsidR="00822328" w:rsidRDefault="00822328">
            <w:pPr>
              <w:pStyle w:val="EmptyCellLayoutStyle"/>
              <w:spacing w:after="0" w:line="240" w:lineRule="auto"/>
            </w:pPr>
          </w:p>
        </w:tc>
        <w:tc>
          <w:tcPr>
            <w:tcW w:w="4403" w:type="dxa"/>
          </w:tcPr>
          <w:p w:rsidR="00822328" w:rsidRDefault="00822328">
            <w:pPr>
              <w:pStyle w:val="EmptyCellLayoutStyle"/>
              <w:spacing w:after="0" w:line="240" w:lineRule="auto"/>
            </w:pPr>
          </w:p>
        </w:tc>
        <w:tc>
          <w:tcPr>
            <w:tcW w:w="2328" w:type="dxa"/>
          </w:tcPr>
          <w:p w:rsidR="00822328" w:rsidRDefault="00822328">
            <w:pPr>
              <w:pStyle w:val="EmptyCellLayoutStyle"/>
              <w:spacing w:after="0" w:line="240" w:lineRule="auto"/>
            </w:pPr>
          </w:p>
        </w:tc>
        <w:tc>
          <w:tcPr>
            <w:tcW w:w="35" w:type="dxa"/>
          </w:tcPr>
          <w:p w:rsidR="00822328" w:rsidRDefault="00822328">
            <w:pPr>
              <w:pStyle w:val="EmptyCellLayoutStyle"/>
              <w:spacing w:after="0" w:line="240" w:lineRule="auto"/>
            </w:pPr>
          </w:p>
        </w:tc>
        <w:tc>
          <w:tcPr>
            <w:tcW w:w="972" w:type="dxa"/>
          </w:tcPr>
          <w:p w:rsidR="00822328" w:rsidRDefault="00822328">
            <w:pPr>
              <w:pStyle w:val="EmptyCellLayoutStyle"/>
              <w:spacing w:after="0" w:line="240" w:lineRule="auto"/>
            </w:pPr>
          </w:p>
        </w:tc>
        <w:tc>
          <w:tcPr>
            <w:tcW w:w="409" w:type="dxa"/>
          </w:tcPr>
          <w:p w:rsidR="00822328" w:rsidRDefault="00822328">
            <w:pPr>
              <w:pStyle w:val="EmptyCellLayoutStyle"/>
              <w:spacing w:after="0" w:line="240" w:lineRule="auto"/>
            </w:pPr>
          </w:p>
        </w:tc>
        <w:tc>
          <w:tcPr>
            <w:tcW w:w="242" w:type="dxa"/>
          </w:tcPr>
          <w:p w:rsidR="00822328" w:rsidRDefault="00822328">
            <w:pPr>
              <w:pStyle w:val="EmptyCellLayoutStyle"/>
              <w:spacing w:after="0" w:line="240" w:lineRule="auto"/>
            </w:pPr>
          </w:p>
        </w:tc>
        <w:tc>
          <w:tcPr>
            <w:tcW w:w="180" w:type="dxa"/>
          </w:tcPr>
          <w:p w:rsidR="00822328" w:rsidRDefault="00822328">
            <w:pPr>
              <w:pStyle w:val="EmptyCellLayoutStyle"/>
              <w:spacing w:after="0" w:line="240" w:lineRule="auto"/>
            </w:pPr>
          </w:p>
        </w:tc>
      </w:tr>
      <w:tr w:rsidR="00CC2891" w:rsidTr="00CC2891">
        <w:trPr>
          <w:trHeight w:val="340"/>
        </w:trPr>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822328">
              <w:trPr>
                <w:trHeight w:val="262"/>
              </w:trPr>
              <w:tc>
                <w:tcPr>
                  <w:tcW w:w="1297"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rFonts w:ascii="Arial" w:eastAsia="Arial" w:hAnsi="Arial"/>
                      <w:b/>
                      <w:color w:val="000000"/>
                    </w:rPr>
                    <w:t>Genelge No:</w:t>
                  </w:r>
                </w:p>
              </w:tc>
            </w:tr>
          </w:tbl>
          <w:p w:rsidR="00822328" w:rsidRDefault="00822328">
            <w:pPr>
              <w:spacing w:after="0" w:line="240" w:lineRule="auto"/>
            </w:pPr>
          </w:p>
        </w:tc>
        <w:tc>
          <w:tcPr>
            <w:tcW w:w="39" w:type="dxa"/>
          </w:tcPr>
          <w:p w:rsidR="00822328" w:rsidRDefault="00822328">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6"/>
            </w:tblGrid>
            <w:tr w:rsidR="00822328">
              <w:trPr>
                <w:trHeight w:val="262"/>
              </w:trPr>
              <w:tc>
                <w:tcPr>
                  <w:tcW w:w="1417"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rFonts w:ascii="Arial" w:eastAsia="Arial" w:hAnsi="Arial"/>
                      <w:b/>
                      <w:color w:val="000000"/>
                    </w:rPr>
                    <w:t>82/2017-2018</w:t>
                  </w:r>
                </w:p>
              </w:tc>
            </w:tr>
          </w:tbl>
          <w:p w:rsidR="00822328" w:rsidRDefault="00822328">
            <w:pPr>
              <w:spacing w:after="0" w:line="240" w:lineRule="auto"/>
            </w:pPr>
          </w:p>
        </w:tc>
        <w:tc>
          <w:tcPr>
            <w:tcW w:w="4403" w:type="dxa"/>
          </w:tcPr>
          <w:p w:rsidR="00822328" w:rsidRDefault="00822328">
            <w:pPr>
              <w:pStyle w:val="EmptyCellLayoutStyle"/>
              <w:spacing w:after="0" w:line="240" w:lineRule="auto"/>
            </w:pPr>
          </w:p>
        </w:tc>
        <w:tc>
          <w:tcPr>
            <w:tcW w:w="2328" w:type="dxa"/>
          </w:tcPr>
          <w:p w:rsidR="00822328" w:rsidRDefault="00822328">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4"/>
            </w:tblGrid>
            <w:tr w:rsidR="00822328">
              <w:trPr>
                <w:trHeight w:val="262"/>
              </w:trPr>
              <w:tc>
                <w:tcPr>
                  <w:tcW w:w="1417" w:type="dxa"/>
                  <w:tcBorders>
                    <w:top w:val="nil"/>
                    <w:left w:val="nil"/>
                    <w:bottom w:val="nil"/>
                    <w:right w:val="nil"/>
                  </w:tcBorders>
                  <w:tcMar>
                    <w:top w:w="39" w:type="dxa"/>
                    <w:left w:w="39" w:type="dxa"/>
                    <w:bottom w:w="39" w:type="dxa"/>
                    <w:right w:w="39" w:type="dxa"/>
                  </w:tcMar>
                </w:tcPr>
                <w:p w:rsidR="00822328" w:rsidRDefault="00B62231">
                  <w:pPr>
                    <w:spacing w:after="0" w:line="240" w:lineRule="auto"/>
                    <w:jc w:val="right"/>
                  </w:pPr>
                  <w:r>
                    <w:rPr>
                      <w:rFonts w:ascii="Arial" w:eastAsia="Arial" w:hAnsi="Arial"/>
                      <w:b/>
                      <w:color w:val="000000"/>
                      <w:sz w:val="18"/>
                    </w:rPr>
                    <w:t>08.06.2018</w:t>
                  </w:r>
                </w:p>
              </w:tc>
            </w:tr>
          </w:tbl>
          <w:p w:rsidR="00822328" w:rsidRDefault="00822328">
            <w:pPr>
              <w:spacing w:after="0" w:line="240" w:lineRule="auto"/>
            </w:pPr>
          </w:p>
        </w:tc>
        <w:tc>
          <w:tcPr>
            <w:tcW w:w="242" w:type="dxa"/>
          </w:tcPr>
          <w:p w:rsidR="00822328" w:rsidRDefault="00822328">
            <w:pPr>
              <w:pStyle w:val="EmptyCellLayoutStyle"/>
              <w:spacing w:after="0" w:line="240" w:lineRule="auto"/>
            </w:pPr>
          </w:p>
        </w:tc>
        <w:tc>
          <w:tcPr>
            <w:tcW w:w="180" w:type="dxa"/>
          </w:tcPr>
          <w:p w:rsidR="00822328" w:rsidRDefault="00822328">
            <w:pPr>
              <w:pStyle w:val="EmptyCellLayoutStyle"/>
              <w:spacing w:after="0" w:line="240" w:lineRule="auto"/>
            </w:pPr>
          </w:p>
        </w:tc>
      </w:tr>
      <w:tr w:rsidR="00822328">
        <w:trPr>
          <w:trHeight w:val="100"/>
        </w:trPr>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164" w:type="dxa"/>
          </w:tcPr>
          <w:p w:rsidR="00822328" w:rsidRDefault="00822328">
            <w:pPr>
              <w:pStyle w:val="EmptyCellLayoutStyle"/>
              <w:spacing w:after="0" w:line="240" w:lineRule="auto"/>
            </w:pPr>
          </w:p>
        </w:tc>
        <w:tc>
          <w:tcPr>
            <w:tcW w:w="1132" w:type="dxa"/>
          </w:tcPr>
          <w:p w:rsidR="00822328" w:rsidRDefault="00822328">
            <w:pPr>
              <w:pStyle w:val="EmptyCellLayoutStyle"/>
              <w:spacing w:after="0" w:line="240" w:lineRule="auto"/>
            </w:pPr>
          </w:p>
        </w:tc>
        <w:tc>
          <w:tcPr>
            <w:tcW w:w="39" w:type="dxa"/>
          </w:tcPr>
          <w:p w:rsidR="00822328" w:rsidRDefault="00822328">
            <w:pPr>
              <w:pStyle w:val="EmptyCellLayoutStyle"/>
              <w:spacing w:after="0" w:line="240" w:lineRule="auto"/>
            </w:pPr>
          </w:p>
        </w:tc>
        <w:tc>
          <w:tcPr>
            <w:tcW w:w="363" w:type="dxa"/>
          </w:tcPr>
          <w:p w:rsidR="00822328" w:rsidRDefault="00822328">
            <w:pPr>
              <w:pStyle w:val="EmptyCellLayoutStyle"/>
              <w:spacing w:after="0" w:line="240" w:lineRule="auto"/>
            </w:pPr>
          </w:p>
        </w:tc>
        <w:tc>
          <w:tcPr>
            <w:tcW w:w="1054" w:type="dxa"/>
          </w:tcPr>
          <w:p w:rsidR="00822328" w:rsidRDefault="00822328">
            <w:pPr>
              <w:pStyle w:val="EmptyCellLayoutStyle"/>
              <w:spacing w:after="0" w:line="240" w:lineRule="auto"/>
            </w:pPr>
          </w:p>
        </w:tc>
        <w:tc>
          <w:tcPr>
            <w:tcW w:w="4403" w:type="dxa"/>
          </w:tcPr>
          <w:p w:rsidR="00822328" w:rsidRDefault="00822328">
            <w:pPr>
              <w:pStyle w:val="EmptyCellLayoutStyle"/>
              <w:spacing w:after="0" w:line="240" w:lineRule="auto"/>
            </w:pPr>
          </w:p>
        </w:tc>
        <w:tc>
          <w:tcPr>
            <w:tcW w:w="2328" w:type="dxa"/>
          </w:tcPr>
          <w:p w:rsidR="00822328" w:rsidRDefault="00822328">
            <w:pPr>
              <w:pStyle w:val="EmptyCellLayoutStyle"/>
              <w:spacing w:after="0" w:line="240" w:lineRule="auto"/>
            </w:pPr>
          </w:p>
        </w:tc>
        <w:tc>
          <w:tcPr>
            <w:tcW w:w="35" w:type="dxa"/>
          </w:tcPr>
          <w:p w:rsidR="00822328" w:rsidRDefault="00822328">
            <w:pPr>
              <w:pStyle w:val="EmptyCellLayoutStyle"/>
              <w:spacing w:after="0" w:line="240" w:lineRule="auto"/>
            </w:pPr>
          </w:p>
        </w:tc>
        <w:tc>
          <w:tcPr>
            <w:tcW w:w="972" w:type="dxa"/>
          </w:tcPr>
          <w:p w:rsidR="00822328" w:rsidRDefault="00822328">
            <w:pPr>
              <w:pStyle w:val="EmptyCellLayoutStyle"/>
              <w:spacing w:after="0" w:line="240" w:lineRule="auto"/>
            </w:pPr>
          </w:p>
        </w:tc>
        <w:tc>
          <w:tcPr>
            <w:tcW w:w="409" w:type="dxa"/>
          </w:tcPr>
          <w:p w:rsidR="00822328" w:rsidRDefault="00822328">
            <w:pPr>
              <w:pStyle w:val="EmptyCellLayoutStyle"/>
              <w:spacing w:after="0" w:line="240" w:lineRule="auto"/>
            </w:pPr>
          </w:p>
        </w:tc>
        <w:tc>
          <w:tcPr>
            <w:tcW w:w="242" w:type="dxa"/>
          </w:tcPr>
          <w:p w:rsidR="00822328" w:rsidRDefault="00822328">
            <w:pPr>
              <w:pStyle w:val="EmptyCellLayoutStyle"/>
              <w:spacing w:after="0" w:line="240" w:lineRule="auto"/>
            </w:pPr>
          </w:p>
        </w:tc>
        <w:tc>
          <w:tcPr>
            <w:tcW w:w="180" w:type="dxa"/>
          </w:tcPr>
          <w:p w:rsidR="00822328" w:rsidRDefault="00822328">
            <w:pPr>
              <w:pStyle w:val="EmptyCellLayoutStyle"/>
              <w:spacing w:after="0" w:line="240" w:lineRule="auto"/>
            </w:pPr>
          </w:p>
        </w:tc>
      </w:tr>
      <w:tr w:rsidR="00CC2891" w:rsidTr="00CC2891">
        <w:trPr>
          <w:trHeight w:val="795"/>
        </w:trPr>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822328">
              <w:trPr>
                <w:trHeight w:val="717"/>
              </w:trPr>
              <w:tc>
                <w:tcPr>
                  <w:tcW w:w="71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rFonts w:ascii="Arial" w:eastAsia="Arial" w:hAnsi="Arial"/>
                      <w:b/>
                      <w:color w:val="000000"/>
                      <w:u w:val="single"/>
                    </w:rPr>
                    <w:t>KIBRIS TÜRK FUTBOL FEDERASYONU</w:t>
                  </w:r>
                </w:p>
                <w:p w:rsidR="00822328" w:rsidRDefault="00B62231">
                  <w:pPr>
                    <w:spacing w:after="0" w:line="240" w:lineRule="auto"/>
                  </w:pPr>
                  <w:r>
                    <w:rPr>
                      <w:rFonts w:ascii="Arial" w:eastAsia="Arial" w:hAnsi="Arial"/>
                      <w:b/>
                      <w:color w:val="000000"/>
                      <w:u w:val="single"/>
                    </w:rPr>
                    <w:t xml:space="preserve">K-PET SÜPER LİG, K-PET BİRİNCİ LİG VE BTM LİGLERİ </w:t>
                  </w:r>
                </w:p>
                <w:p w:rsidR="00822328" w:rsidRDefault="00B62231">
                  <w:pPr>
                    <w:spacing w:after="0" w:line="240" w:lineRule="auto"/>
                  </w:pPr>
                  <w:r>
                    <w:rPr>
                      <w:rFonts w:ascii="Arial" w:eastAsia="Arial" w:hAnsi="Arial"/>
                      <w:b/>
                      <w:color w:val="000000"/>
                      <w:u w:val="single"/>
                    </w:rPr>
                    <w:t>KULÜPLERİ YÖNETİM KURULLARI BAŞKANLARINA</w:t>
                  </w:r>
                </w:p>
              </w:tc>
            </w:tr>
          </w:tbl>
          <w:p w:rsidR="00822328" w:rsidRDefault="00822328">
            <w:pPr>
              <w:spacing w:after="0" w:line="240" w:lineRule="auto"/>
            </w:pPr>
          </w:p>
        </w:tc>
        <w:tc>
          <w:tcPr>
            <w:tcW w:w="2328" w:type="dxa"/>
          </w:tcPr>
          <w:p w:rsidR="00822328" w:rsidRDefault="00822328">
            <w:pPr>
              <w:pStyle w:val="EmptyCellLayoutStyle"/>
              <w:spacing w:after="0" w:line="240" w:lineRule="auto"/>
            </w:pPr>
          </w:p>
        </w:tc>
        <w:tc>
          <w:tcPr>
            <w:tcW w:w="35" w:type="dxa"/>
          </w:tcPr>
          <w:p w:rsidR="00822328" w:rsidRDefault="00822328">
            <w:pPr>
              <w:pStyle w:val="EmptyCellLayoutStyle"/>
              <w:spacing w:after="0" w:line="240" w:lineRule="auto"/>
            </w:pPr>
          </w:p>
        </w:tc>
        <w:tc>
          <w:tcPr>
            <w:tcW w:w="972" w:type="dxa"/>
          </w:tcPr>
          <w:p w:rsidR="00822328" w:rsidRDefault="00822328">
            <w:pPr>
              <w:pStyle w:val="EmptyCellLayoutStyle"/>
              <w:spacing w:after="0" w:line="240" w:lineRule="auto"/>
            </w:pPr>
          </w:p>
        </w:tc>
        <w:tc>
          <w:tcPr>
            <w:tcW w:w="409" w:type="dxa"/>
          </w:tcPr>
          <w:p w:rsidR="00822328" w:rsidRDefault="00822328">
            <w:pPr>
              <w:pStyle w:val="EmptyCellLayoutStyle"/>
              <w:spacing w:after="0" w:line="240" w:lineRule="auto"/>
            </w:pPr>
          </w:p>
        </w:tc>
        <w:tc>
          <w:tcPr>
            <w:tcW w:w="242" w:type="dxa"/>
          </w:tcPr>
          <w:p w:rsidR="00822328" w:rsidRDefault="00822328">
            <w:pPr>
              <w:pStyle w:val="EmptyCellLayoutStyle"/>
              <w:spacing w:after="0" w:line="240" w:lineRule="auto"/>
            </w:pPr>
          </w:p>
        </w:tc>
        <w:tc>
          <w:tcPr>
            <w:tcW w:w="180" w:type="dxa"/>
          </w:tcPr>
          <w:p w:rsidR="00822328" w:rsidRDefault="00822328">
            <w:pPr>
              <w:pStyle w:val="EmptyCellLayoutStyle"/>
              <w:spacing w:after="0" w:line="240" w:lineRule="auto"/>
            </w:pPr>
          </w:p>
        </w:tc>
      </w:tr>
      <w:tr w:rsidR="00822328">
        <w:trPr>
          <w:trHeight w:val="100"/>
        </w:trPr>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164" w:type="dxa"/>
          </w:tcPr>
          <w:p w:rsidR="00822328" w:rsidRDefault="00822328">
            <w:pPr>
              <w:pStyle w:val="EmptyCellLayoutStyle"/>
              <w:spacing w:after="0" w:line="240" w:lineRule="auto"/>
            </w:pPr>
          </w:p>
        </w:tc>
        <w:tc>
          <w:tcPr>
            <w:tcW w:w="1132" w:type="dxa"/>
          </w:tcPr>
          <w:p w:rsidR="00822328" w:rsidRDefault="00822328">
            <w:pPr>
              <w:pStyle w:val="EmptyCellLayoutStyle"/>
              <w:spacing w:after="0" w:line="240" w:lineRule="auto"/>
            </w:pPr>
          </w:p>
        </w:tc>
        <w:tc>
          <w:tcPr>
            <w:tcW w:w="39" w:type="dxa"/>
          </w:tcPr>
          <w:p w:rsidR="00822328" w:rsidRDefault="00822328">
            <w:pPr>
              <w:pStyle w:val="EmptyCellLayoutStyle"/>
              <w:spacing w:after="0" w:line="240" w:lineRule="auto"/>
            </w:pPr>
          </w:p>
        </w:tc>
        <w:tc>
          <w:tcPr>
            <w:tcW w:w="363" w:type="dxa"/>
          </w:tcPr>
          <w:p w:rsidR="00822328" w:rsidRDefault="00822328">
            <w:pPr>
              <w:pStyle w:val="EmptyCellLayoutStyle"/>
              <w:spacing w:after="0" w:line="240" w:lineRule="auto"/>
            </w:pPr>
          </w:p>
        </w:tc>
        <w:tc>
          <w:tcPr>
            <w:tcW w:w="1054" w:type="dxa"/>
          </w:tcPr>
          <w:p w:rsidR="00822328" w:rsidRDefault="00822328">
            <w:pPr>
              <w:pStyle w:val="EmptyCellLayoutStyle"/>
              <w:spacing w:after="0" w:line="240" w:lineRule="auto"/>
            </w:pPr>
          </w:p>
        </w:tc>
        <w:tc>
          <w:tcPr>
            <w:tcW w:w="4403" w:type="dxa"/>
          </w:tcPr>
          <w:p w:rsidR="00822328" w:rsidRDefault="00822328">
            <w:pPr>
              <w:pStyle w:val="EmptyCellLayoutStyle"/>
              <w:spacing w:after="0" w:line="240" w:lineRule="auto"/>
            </w:pPr>
          </w:p>
        </w:tc>
        <w:tc>
          <w:tcPr>
            <w:tcW w:w="2328" w:type="dxa"/>
          </w:tcPr>
          <w:p w:rsidR="00822328" w:rsidRDefault="00822328">
            <w:pPr>
              <w:pStyle w:val="EmptyCellLayoutStyle"/>
              <w:spacing w:after="0" w:line="240" w:lineRule="auto"/>
            </w:pPr>
          </w:p>
        </w:tc>
        <w:tc>
          <w:tcPr>
            <w:tcW w:w="35" w:type="dxa"/>
          </w:tcPr>
          <w:p w:rsidR="00822328" w:rsidRDefault="00822328">
            <w:pPr>
              <w:pStyle w:val="EmptyCellLayoutStyle"/>
              <w:spacing w:after="0" w:line="240" w:lineRule="auto"/>
            </w:pPr>
          </w:p>
        </w:tc>
        <w:tc>
          <w:tcPr>
            <w:tcW w:w="972" w:type="dxa"/>
          </w:tcPr>
          <w:p w:rsidR="00822328" w:rsidRDefault="00822328">
            <w:pPr>
              <w:pStyle w:val="EmptyCellLayoutStyle"/>
              <w:spacing w:after="0" w:line="240" w:lineRule="auto"/>
            </w:pPr>
          </w:p>
        </w:tc>
        <w:tc>
          <w:tcPr>
            <w:tcW w:w="409" w:type="dxa"/>
          </w:tcPr>
          <w:p w:rsidR="00822328" w:rsidRDefault="00822328">
            <w:pPr>
              <w:pStyle w:val="EmptyCellLayoutStyle"/>
              <w:spacing w:after="0" w:line="240" w:lineRule="auto"/>
            </w:pPr>
          </w:p>
        </w:tc>
        <w:tc>
          <w:tcPr>
            <w:tcW w:w="242" w:type="dxa"/>
          </w:tcPr>
          <w:p w:rsidR="00822328" w:rsidRDefault="00822328">
            <w:pPr>
              <w:pStyle w:val="EmptyCellLayoutStyle"/>
              <w:spacing w:after="0" w:line="240" w:lineRule="auto"/>
            </w:pPr>
          </w:p>
        </w:tc>
        <w:tc>
          <w:tcPr>
            <w:tcW w:w="180" w:type="dxa"/>
          </w:tcPr>
          <w:p w:rsidR="00822328" w:rsidRDefault="00822328">
            <w:pPr>
              <w:pStyle w:val="EmptyCellLayoutStyle"/>
              <w:spacing w:after="0" w:line="240" w:lineRule="auto"/>
            </w:pPr>
          </w:p>
        </w:tc>
      </w:tr>
      <w:tr w:rsidR="00CC2891" w:rsidTr="00CC2891">
        <w:trPr>
          <w:trHeight w:val="380"/>
        </w:trPr>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822328">
              <w:trPr>
                <w:trHeight w:val="302"/>
              </w:trPr>
              <w:tc>
                <w:tcPr>
                  <w:tcW w:w="11147" w:type="dxa"/>
                  <w:tcBorders>
                    <w:top w:val="nil"/>
                    <w:left w:val="nil"/>
                    <w:bottom w:val="nil"/>
                    <w:right w:val="nil"/>
                  </w:tcBorders>
                  <w:tcMar>
                    <w:top w:w="39" w:type="dxa"/>
                    <w:left w:w="39" w:type="dxa"/>
                    <w:bottom w:w="39" w:type="dxa"/>
                    <w:right w:w="39" w:type="dxa"/>
                  </w:tcMar>
                </w:tcPr>
                <w:p w:rsidR="00822328" w:rsidRDefault="00B62231">
                  <w:pPr>
                    <w:spacing w:after="0" w:line="240" w:lineRule="auto"/>
                    <w:jc w:val="center"/>
                  </w:pPr>
                  <w:r>
                    <w:rPr>
                      <w:b/>
                      <w:color w:val="000000"/>
                      <w:sz w:val="28"/>
                    </w:rPr>
                    <w:t>DİSİPLİN KURULU KARARLARI</w:t>
                  </w:r>
                </w:p>
              </w:tc>
            </w:tr>
          </w:tbl>
          <w:p w:rsidR="00822328" w:rsidRDefault="00822328">
            <w:pPr>
              <w:spacing w:after="0" w:line="240" w:lineRule="auto"/>
            </w:pPr>
          </w:p>
        </w:tc>
        <w:tc>
          <w:tcPr>
            <w:tcW w:w="180" w:type="dxa"/>
          </w:tcPr>
          <w:p w:rsidR="00822328" w:rsidRDefault="00822328">
            <w:pPr>
              <w:pStyle w:val="EmptyCellLayoutStyle"/>
              <w:spacing w:after="0" w:line="240" w:lineRule="auto"/>
            </w:pPr>
          </w:p>
        </w:tc>
      </w:tr>
      <w:tr w:rsidR="00822328">
        <w:trPr>
          <w:trHeight w:val="19"/>
        </w:trPr>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164" w:type="dxa"/>
          </w:tcPr>
          <w:p w:rsidR="00822328" w:rsidRDefault="00822328">
            <w:pPr>
              <w:pStyle w:val="EmptyCellLayoutStyle"/>
              <w:spacing w:after="0" w:line="240" w:lineRule="auto"/>
            </w:pPr>
          </w:p>
        </w:tc>
        <w:tc>
          <w:tcPr>
            <w:tcW w:w="1132" w:type="dxa"/>
          </w:tcPr>
          <w:p w:rsidR="00822328" w:rsidRDefault="00822328">
            <w:pPr>
              <w:pStyle w:val="EmptyCellLayoutStyle"/>
              <w:spacing w:after="0" w:line="240" w:lineRule="auto"/>
            </w:pPr>
          </w:p>
        </w:tc>
        <w:tc>
          <w:tcPr>
            <w:tcW w:w="39" w:type="dxa"/>
          </w:tcPr>
          <w:p w:rsidR="00822328" w:rsidRDefault="00822328">
            <w:pPr>
              <w:pStyle w:val="EmptyCellLayoutStyle"/>
              <w:spacing w:after="0" w:line="240" w:lineRule="auto"/>
            </w:pPr>
          </w:p>
        </w:tc>
        <w:tc>
          <w:tcPr>
            <w:tcW w:w="363" w:type="dxa"/>
          </w:tcPr>
          <w:p w:rsidR="00822328" w:rsidRDefault="00822328">
            <w:pPr>
              <w:pStyle w:val="EmptyCellLayoutStyle"/>
              <w:spacing w:after="0" w:line="240" w:lineRule="auto"/>
            </w:pPr>
          </w:p>
        </w:tc>
        <w:tc>
          <w:tcPr>
            <w:tcW w:w="1054" w:type="dxa"/>
          </w:tcPr>
          <w:p w:rsidR="00822328" w:rsidRDefault="00822328">
            <w:pPr>
              <w:pStyle w:val="EmptyCellLayoutStyle"/>
              <w:spacing w:after="0" w:line="240" w:lineRule="auto"/>
            </w:pPr>
          </w:p>
        </w:tc>
        <w:tc>
          <w:tcPr>
            <w:tcW w:w="4403" w:type="dxa"/>
          </w:tcPr>
          <w:p w:rsidR="00822328" w:rsidRDefault="00822328">
            <w:pPr>
              <w:pStyle w:val="EmptyCellLayoutStyle"/>
              <w:spacing w:after="0" w:line="240" w:lineRule="auto"/>
            </w:pPr>
          </w:p>
        </w:tc>
        <w:tc>
          <w:tcPr>
            <w:tcW w:w="2328" w:type="dxa"/>
          </w:tcPr>
          <w:p w:rsidR="00822328" w:rsidRDefault="00822328">
            <w:pPr>
              <w:pStyle w:val="EmptyCellLayoutStyle"/>
              <w:spacing w:after="0" w:line="240" w:lineRule="auto"/>
            </w:pPr>
          </w:p>
        </w:tc>
        <w:tc>
          <w:tcPr>
            <w:tcW w:w="35" w:type="dxa"/>
          </w:tcPr>
          <w:p w:rsidR="00822328" w:rsidRDefault="00822328">
            <w:pPr>
              <w:pStyle w:val="EmptyCellLayoutStyle"/>
              <w:spacing w:after="0" w:line="240" w:lineRule="auto"/>
            </w:pPr>
          </w:p>
        </w:tc>
        <w:tc>
          <w:tcPr>
            <w:tcW w:w="972" w:type="dxa"/>
          </w:tcPr>
          <w:p w:rsidR="00822328" w:rsidRDefault="00822328">
            <w:pPr>
              <w:pStyle w:val="EmptyCellLayoutStyle"/>
              <w:spacing w:after="0" w:line="240" w:lineRule="auto"/>
            </w:pPr>
          </w:p>
        </w:tc>
        <w:tc>
          <w:tcPr>
            <w:tcW w:w="409" w:type="dxa"/>
          </w:tcPr>
          <w:p w:rsidR="00822328" w:rsidRDefault="00822328">
            <w:pPr>
              <w:pStyle w:val="EmptyCellLayoutStyle"/>
              <w:spacing w:after="0" w:line="240" w:lineRule="auto"/>
            </w:pPr>
          </w:p>
        </w:tc>
        <w:tc>
          <w:tcPr>
            <w:tcW w:w="242" w:type="dxa"/>
          </w:tcPr>
          <w:p w:rsidR="00822328" w:rsidRDefault="00822328">
            <w:pPr>
              <w:pStyle w:val="EmptyCellLayoutStyle"/>
              <w:spacing w:after="0" w:line="240" w:lineRule="auto"/>
            </w:pPr>
          </w:p>
        </w:tc>
        <w:tc>
          <w:tcPr>
            <w:tcW w:w="180" w:type="dxa"/>
          </w:tcPr>
          <w:p w:rsidR="00822328" w:rsidRDefault="00822328">
            <w:pPr>
              <w:pStyle w:val="EmptyCellLayoutStyle"/>
              <w:spacing w:after="0" w:line="240" w:lineRule="auto"/>
            </w:pPr>
          </w:p>
        </w:tc>
      </w:tr>
      <w:tr w:rsidR="00CC2891" w:rsidTr="00CC2891">
        <w:trPr>
          <w:trHeight w:val="355"/>
        </w:trPr>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822328">
              <w:trPr>
                <w:trHeight w:val="277"/>
              </w:trPr>
              <w:tc>
                <w:tcPr>
                  <w:tcW w:w="11147" w:type="dxa"/>
                  <w:tcBorders>
                    <w:top w:val="nil"/>
                    <w:left w:val="nil"/>
                    <w:bottom w:val="nil"/>
                    <w:right w:val="nil"/>
                  </w:tcBorders>
                  <w:tcMar>
                    <w:top w:w="39" w:type="dxa"/>
                    <w:left w:w="39" w:type="dxa"/>
                    <w:bottom w:w="39" w:type="dxa"/>
                    <w:right w:w="39" w:type="dxa"/>
                  </w:tcMar>
                </w:tcPr>
                <w:p w:rsidR="00822328" w:rsidRDefault="00CC2891" w:rsidP="00CC2891">
                  <w:r>
                    <w:t xml:space="preserve">02-03  MAYIS 2018  </w:t>
                  </w:r>
                  <w:r w:rsidRPr="00206F30">
                    <w:t>TARİH</w:t>
                  </w:r>
                  <w:r>
                    <w:t>LERİNDE</w:t>
                  </w:r>
                  <w:r w:rsidRPr="00206F30">
                    <w:t xml:space="preserve"> OYNANAN</w:t>
                  </w:r>
                  <w:r>
                    <w:t xml:space="preserve"> BTM 2. LİG GRUPLARI MAÇLARI </w:t>
                  </w:r>
                  <w:r w:rsidRPr="00206F30">
                    <w:t>İLE İLGİLİ OLARAK DİSİPLİN KURULU'NA İNTİKAL ETTİRİLEN MÜSABAKA İSİM LİSTELERİ, HAKEM, GÖZLEMCİ VE SAHA KOMİSERLERİ RAPORLARI IŞIĞINDA ALINAN KARARLAR AŞAĞIDA BELİRTİLDİĞİ GİBİDİ</w:t>
                  </w:r>
                  <w:r>
                    <w:t>R</w:t>
                  </w:r>
                </w:p>
              </w:tc>
            </w:tr>
          </w:tbl>
          <w:p w:rsidR="00822328" w:rsidRDefault="00822328">
            <w:pPr>
              <w:spacing w:after="0" w:line="240" w:lineRule="auto"/>
            </w:pPr>
          </w:p>
        </w:tc>
        <w:tc>
          <w:tcPr>
            <w:tcW w:w="180" w:type="dxa"/>
          </w:tcPr>
          <w:p w:rsidR="00822328" w:rsidRDefault="00822328">
            <w:pPr>
              <w:pStyle w:val="EmptyCellLayoutStyle"/>
              <w:spacing w:after="0" w:line="240" w:lineRule="auto"/>
            </w:pPr>
          </w:p>
        </w:tc>
      </w:tr>
      <w:tr w:rsidR="00822328">
        <w:trPr>
          <w:trHeight w:val="44"/>
        </w:trPr>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164" w:type="dxa"/>
          </w:tcPr>
          <w:p w:rsidR="00822328" w:rsidRDefault="00822328">
            <w:pPr>
              <w:pStyle w:val="EmptyCellLayoutStyle"/>
              <w:spacing w:after="0" w:line="240" w:lineRule="auto"/>
            </w:pPr>
          </w:p>
        </w:tc>
        <w:tc>
          <w:tcPr>
            <w:tcW w:w="1132" w:type="dxa"/>
          </w:tcPr>
          <w:p w:rsidR="00822328" w:rsidRDefault="00822328">
            <w:pPr>
              <w:pStyle w:val="EmptyCellLayoutStyle"/>
              <w:spacing w:after="0" w:line="240" w:lineRule="auto"/>
            </w:pPr>
          </w:p>
        </w:tc>
        <w:tc>
          <w:tcPr>
            <w:tcW w:w="39" w:type="dxa"/>
          </w:tcPr>
          <w:p w:rsidR="00822328" w:rsidRDefault="00822328">
            <w:pPr>
              <w:pStyle w:val="EmptyCellLayoutStyle"/>
              <w:spacing w:after="0" w:line="240" w:lineRule="auto"/>
            </w:pPr>
          </w:p>
        </w:tc>
        <w:tc>
          <w:tcPr>
            <w:tcW w:w="363" w:type="dxa"/>
          </w:tcPr>
          <w:p w:rsidR="00822328" w:rsidRDefault="00822328">
            <w:pPr>
              <w:pStyle w:val="EmptyCellLayoutStyle"/>
              <w:spacing w:after="0" w:line="240" w:lineRule="auto"/>
            </w:pPr>
          </w:p>
        </w:tc>
        <w:tc>
          <w:tcPr>
            <w:tcW w:w="1054" w:type="dxa"/>
          </w:tcPr>
          <w:p w:rsidR="00822328" w:rsidRDefault="00822328">
            <w:pPr>
              <w:pStyle w:val="EmptyCellLayoutStyle"/>
              <w:spacing w:after="0" w:line="240" w:lineRule="auto"/>
            </w:pPr>
          </w:p>
        </w:tc>
        <w:tc>
          <w:tcPr>
            <w:tcW w:w="4403" w:type="dxa"/>
          </w:tcPr>
          <w:p w:rsidR="00822328" w:rsidRDefault="00822328">
            <w:pPr>
              <w:pStyle w:val="EmptyCellLayoutStyle"/>
              <w:spacing w:after="0" w:line="240" w:lineRule="auto"/>
            </w:pPr>
          </w:p>
        </w:tc>
        <w:tc>
          <w:tcPr>
            <w:tcW w:w="2328" w:type="dxa"/>
          </w:tcPr>
          <w:p w:rsidR="00822328" w:rsidRDefault="00822328">
            <w:pPr>
              <w:pStyle w:val="EmptyCellLayoutStyle"/>
              <w:spacing w:after="0" w:line="240" w:lineRule="auto"/>
            </w:pPr>
          </w:p>
        </w:tc>
        <w:tc>
          <w:tcPr>
            <w:tcW w:w="35" w:type="dxa"/>
          </w:tcPr>
          <w:p w:rsidR="00822328" w:rsidRDefault="00822328">
            <w:pPr>
              <w:pStyle w:val="EmptyCellLayoutStyle"/>
              <w:spacing w:after="0" w:line="240" w:lineRule="auto"/>
            </w:pPr>
          </w:p>
        </w:tc>
        <w:tc>
          <w:tcPr>
            <w:tcW w:w="972" w:type="dxa"/>
          </w:tcPr>
          <w:p w:rsidR="00822328" w:rsidRDefault="00822328">
            <w:pPr>
              <w:pStyle w:val="EmptyCellLayoutStyle"/>
              <w:spacing w:after="0" w:line="240" w:lineRule="auto"/>
            </w:pPr>
          </w:p>
        </w:tc>
        <w:tc>
          <w:tcPr>
            <w:tcW w:w="409" w:type="dxa"/>
          </w:tcPr>
          <w:p w:rsidR="00822328" w:rsidRDefault="00822328">
            <w:pPr>
              <w:pStyle w:val="EmptyCellLayoutStyle"/>
              <w:spacing w:after="0" w:line="240" w:lineRule="auto"/>
            </w:pPr>
          </w:p>
        </w:tc>
        <w:tc>
          <w:tcPr>
            <w:tcW w:w="242" w:type="dxa"/>
          </w:tcPr>
          <w:p w:rsidR="00822328" w:rsidRDefault="00822328">
            <w:pPr>
              <w:pStyle w:val="EmptyCellLayoutStyle"/>
              <w:spacing w:after="0" w:line="240" w:lineRule="auto"/>
            </w:pPr>
          </w:p>
        </w:tc>
        <w:tc>
          <w:tcPr>
            <w:tcW w:w="180" w:type="dxa"/>
          </w:tcPr>
          <w:p w:rsidR="00822328" w:rsidRDefault="00822328">
            <w:pPr>
              <w:pStyle w:val="EmptyCellLayoutStyle"/>
              <w:spacing w:after="0" w:line="240" w:lineRule="auto"/>
            </w:pPr>
          </w:p>
        </w:tc>
      </w:tr>
      <w:tr w:rsidR="00CC2891" w:rsidTr="00CC2891">
        <w:trPr>
          <w:trHeight w:val="425"/>
        </w:trPr>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2"/>
            </w:tblGrid>
            <w:tr w:rsidR="00822328">
              <w:trPr>
                <w:trHeight w:val="347"/>
              </w:trPr>
              <w:tc>
                <w:tcPr>
                  <w:tcW w:w="11147" w:type="dxa"/>
                  <w:tcBorders>
                    <w:top w:val="nil"/>
                    <w:left w:val="nil"/>
                    <w:bottom w:val="nil"/>
                    <w:right w:val="nil"/>
                  </w:tcBorders>
                  <w:tcMar>
                    <w:top w:w="39" w:type="dxa"/>
                    <w:left w:w="39" w:type="dxa"/>
                    <w:bottom w:w="39" w:type="dxa"/>
                    <w:right w:w="39" w:type="dxa"/>
                  </w:tcMar>
                </w:tcPr>
                <w:p w:rsidR="00822328" w:rsidRDefault="00B62231">
                  <w:pPr>
                    <w:spacing w:after="0" w:line="240" w:lineRule="auto"/>
                    <w:jc w:val="center"/>
                  </w:pPr>
                  <w:r>
                    <w:rPr>
                      <w:b/>
                      <w:color w:val="000000"/>
                      <w:sz w:val="28"/>
                    </w:rPr>
                    <w:t>SARI KARTLAR</w:t>
                  </w:r>
                </w:p>
              </w:tc>
            </w:tr>
          </w:tbl>
          <w:p w:rsidR="00822328" w:rsidRDefault="00822328">
            <w:pPr>
              <w:spacing w:after="0" w:line="240" w:lineRule="auto"/>
            </w:pPr>
          </w:p>
        </w:tc>
        <w:tc>
          <w:tcPr>
            <w:tcW w:w="180" w:type="dxa"/>
          </w:tcPr>
          <w:p w:rsidR="00822328" w:rsidRDefault="00822328">
            <w:pPr>
              <w:pStyle w:val="EmptyCellLayoutStyle"/>
              <w:spacing w:after="0" w:line="240" w:lineRule="auto"/>
            </w:pPr>
          </w:p>
        </w:tc>
      </w:tr>
      <w:tr w:rsidR="00822328">
        <w:trPr>
          <w:trHeight w:val="84"/>
        </w:trPr>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164" w:type="dxa"/>
          </w:tcPr>
          <w:p w:rsidR="00822328" w:rsidRDefault="00822328">
            <w:pPr>
              <w:pStyle w:val="EmptyCellLayoutStyle"/>
              <w:spacing w:after="0" w:line="240" w:lineRule="auto"/>
            </w:pPr>
          </w:p>
        </w:tc>
        <w:tc>
          <w:tcPr>
            <w:tcW w:w="1132" w:type="dxa"/>
          </w:tcPr>
          <w:p w:rsidR="00822328" w:rsidRDefault="00822328">
            <w:pPr>
              <w:pStyle w:val="EmptyCellLayoutStyle"/>
              <w:spacing w:after="0" w:line="240" w:lineRule="auto"/>
            </w:pPr>
          </w:p>
        </w:tc>
        <w:tc>
          <w:tcPr>
            <w:tcW w:w="39" w:type="dxa"/>
          </w:tcPr>
          <w:p w:rsidR="00822328" w:rsidRDefault="00822328">
            <w:pPr>
              <w:pStyle w:val="EmptyCellLayoutStyle"/>
              <w:spacing w:after="0" w:line="240" w:lineRule="auto"/>
            </w:pPr>
          </w:p>
        </w:tc>
        <w:tc>
          <w:tcPr>
            <w:tcW w:w="363" w:type="dxa"/>
          </w:tcPr>
          <w:p w:rsidR="00822328" w:rsidRDefault="00822328">
            <w:pPr>
              <w:pStyle w:val="EmptyCellLayoutStyle"/>
              <w:spacing w:after="0" w:line="240" w:lineRule="auto"/>
            </w:pPr>
          </w:p>
        </w:tc>
        <w:tc>
          <w:tcPr>
            <w:tcW w:w="1054" w:type="dxa"/>
          </w:tcPr>
          <w:p w:rsidR="00822328" w:rsidRDefault="00822328">
            <w:pPr>
              <w:pStyle w:val="EmptyCellLayoutStyle"/>
              <w:spacing w:after="0" w:line="240" w:lineRule="auto"/>
            </w:pPr>
          </w:p>
        </w:tc>
        <w:tc>
          <w:tcPr>
            <w:tcW w:w="4403" w:type="dxa"/>
          </w:tcPr>
          <w:p w:rsidR="00822328" w:rsidRDefault="00822328">
            <w:pPr>
              <w:pStyle w:val="EmptyCellLayoutStyle"/>
              <w:spacing w:after="0" w:line="240" w:lineRule="auto"/>
            </w:pPr>
          </w:p>
        </w:tc>
        <w:tc>
          <w:tcPr>
            <w:tcW w:w="2328" w:type="dxa"/>
          </w:tcPr>
          <w:p w:rsidR="00822328" w:rsidRDefault="00822328">
            <w:pPr>
              <w:pStyle w:val="EmptyCellLayoutStyle"/>
              <w:spacing w:after="0" w:line="240" w:lineRule="auto"/>
            </w:pPr>
          </w:p>
        </w:tc>
        <w:tc>
          <w:tcPr>
            <w:tcW w:w="35" w:type="dxa"/>
          </w:tcPr>
          <w:p w:rsidR="00822328" w:rsidRDefault="00822328">
            <w:pPr>
              <w:pStyle w:val="EmptyCellLayoutStyle"/>
              <w:spacing w:after="0" w:line="240" w:lineRule="auto"/>
            </w:pPr>
          </w:p>
        </w:tc>
        <w:tc>
          <w:tcPr>
            <w:tcW w:w="972" w:type="dxa"/>
          </w:tcPr>
          <w:p w:rsidR="00822328" w:rsidRDefault="00822328">
            <w:pPr>
              <w:pStyle w:val="EmptyCellLayoutStyle"/>
              <w:spacing w:after="0" w:line="240" w:lineRule="auto"/>
            </w:pPr>
          </w:p>
        </w:tc>
        <w:tc>
          <w:tcPr>
            <w:tcW w:w="409" w:type="dxa"/>
          </w:tcPr>
          <w:p w:rsidR="00822328" w:rsidRDefault="00822328">
            <w:pPr>
              <w:pStyle w:val="EmptyCellLayoutStyle"/>
              <w:spacing w:after="0" w:line="240" w:lineRule="auto"/>
            </w:pPr>
          </w:p>
        </w:tc>
        <w:tc>
          <w:tcPr>
            <w:tcW w:w="242" w:type="dxa"/>
          </w:tcPr>
          <w:p w:rsidR="00822328" w:rsidRDefault="00822328">
            <w:pPr>
              <w:pStyle w:val="EmptyCellLayoutStyle"/>
              <w:spacing w:after="0" w:line="240" w:lineRule="auto"/>
            </w:pPr>
          </w:p>
        </w:tc>
        <w:tc>
          <w:tcPr>
            <w:tcW w:w="180" w:type="dxa"/>
          </w:tcPr>
          <w:p w:rsidR="00822328" w:rsidRDefault="00822328">
            <w:pPr>
              <w:pStyle w:val="EmptyCellLayoutStyle"/>
              <w:spacing w:after="0" w:line="240" w:lineRule="auto"/>
            </w:pPr>
          </w:p>
        </w:tc>
      </w:tr>
      <w:tr w:rsidR="00CC2891" w:rsidTr="00CC2891">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7"/>
              <w:gridCol w:w="1304"/>
              <w:gridCol w:w="3141"/>
              <w:gridCol w:w="3755"/>
            </w:tblGrid>
            <w:tr w:rsidR="00822328">
              <w:trPr>
                <w:trHeight w:val="262"/>
              </w:trPr>
              <w:tc>
                <w:tcPr>
                  <w:tcW w:w="2287"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b/>
                      <w:color w:val="000000"/>
                    </w:rPr>
                    <w:t>Sarı Kart Nedeni</w:t>
                  </w:r>
                </w:p>
              </w:tc>
            </w:tr>
            <w:tr w:rsidR="00822328">
              <w:trPr>
                <w:trHeight w:val="262"/>
              </w:trPr>
              <w:tc>
                <w:tcPr>
                  <w:tcW w:w="2287" w:type="dxa"/>
                  <w:tcBorders>
                    <w:top w:val="nil"/>
                    <w:left w:val="nil"/>
                    <w:bottom w:val="nil"/>
                    <w:right w:val="nil"/>
                  </w:tcBorders>
                  <w:tcMar>
                    <w:top w:w="39" w:type="dxa"/>
                    <w:left w:w="39" w:type="dxa"/>
                    <w:bottom w:w="39" w:type="dxa"/>
                    <w:right w:w="39" w:type="dxa"/>
                  </w:tcMar>
                </w:tcPr>
                <w:p w:rsidR="00822328" w:rsidRDefault="00B62231" w:rsidP="00CC2891">
                  <w:pPr>
                    <w:spacing w:after="0" w:line="240" w:lineRule="auto"/>
                  </w:pPr>
                  <w:r>
                    <w:rPr>
                      <w:b/>
                      <w:color w:val="000000"/>
                      <w:u w:val="single"/>
                    </w:rPr>
                    <w:t xml:space="preserve">BTM 2. LİGİ </w:t>
                  </w:r>
                </w:p>
              </w:tc>
              <w:tc>
                <w:tcPr>
                  <w:tcW w:w="1305" w:type="dxa"/>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r>
            <w:tr w:rsidR="00822328">
              <w:trPr>
                <w:trHeight w:val="262"/>
              </w:trPr>
              <w:tc>
                <w:tcPr>
                  <w:tcW w:w="2287"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b/>
                      <w:color w:val="000000"/>
                    </w:rPr>
                    <w:t>BALIKESİR SK - YENİCEKÖY SK</w:t>
                  </w:r>
                </w:p>
              </w:tc>
              <w:tc>
                <w:tcPr>
                  <w:tcW w:w="1305"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r>
            <w:tr w:rsidR="00822328">
              <w:trPr>
                <w:trHeight w:val="262"/>
              </w:trPr>
              <w:tc>
                <w:tcPr>
                  <w:tcW w:w="2287"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BALIKESİR SK</w:t>
                  </w: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100708</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RECEP CAN GÜZELOĞLAN</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vMerge w:val="restart"/>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YENİCEKÖY SK</w:t>
                  </w: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102746</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GÖKHAN GÖRGÜL</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vMerge/>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106803</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MUSTAFA YORGANCI</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b/>
                      <w:color w:val="000000"/>
                    </w:rPr>
                    <w:t>ÇAYÖNÜ SK - GÜVERCİNLİK İYSK</w:t>
                  </w:r>
                </w:p>
              </w:tc>
              <w:tc>
                <w:tcPr>
                  <w:tcW w:w="1305"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r>
            <w:tr w:rsidR="00822328">
              <w:trPr>
                <w:trHeight w:val="262"/>
              </w:trPr>
              <w:tc>
                <w:tcPr>
                  <w:tcW w:w="2287"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ÇAYÖNÜ SK</w:t>
                  </w: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107458</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ERDEM EROL</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vMerge w:val="restart"/>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GÜVERCİNLİK İYSK</w:t>
                  </w: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106309</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TUĞKAN BERTİZ</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vMerge/>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110537</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İSLAM ZARARSIZ</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b/>
                      <w:color w:val="000000"/>
                    </w:rPr>
                    <w:t>DAĞYOLU-ŞİRİNEVLER SK - PINARBAŞI ÇSK</w:t>
                  </w:r>
                </w:p>
              </w:tc>
              <w:tc>
                <w:tcPr>
                  <w:tcW w:w="1305"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r>
            <w:tr w:rsidR="00822328">
              <w:trPr>
                <w:trHeight w:val="262"/>
              </w:trPr>
              <w:tc>
                <w:tcPr>
                  <w:tcW w:w="2287" w:type="dxa"/>
                  <w:vMerge w:val="restart"/>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DAĞYOLU-ŞİRİNEVLER SK</w:t>
                  </w: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110361</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ÖZDER KIZILER</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vMerge/>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113622</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ÖMER AKGÜN</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PINARBAŞI ÇSK</w:t>
                  </w: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104506</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ADNAN KİRAZ</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b/>
                      <w:color w:val="000000"/>
                    </w:rPr>
                    <w:t>DİKMENGÜCÜ SK - ALAYKÖY SK</w:t>
                  </w:r>
                </w:p>
              </w:tc>
              <w:tc>
                <w:tcPr>
                  <w:tcW w:w="1305"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r>
            <w:tr w:rsidR="00822328">
              <w:trPr>
                <w:trHeight w:val="262"/>
              </w:trPr>
              <w:tc>
                <w:tcPr>
                  <w:tcW w:w="2287" w:type="dxa"/>
                  <w:vMerge w:val="restart"/>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ALAYKÖY SK</w:t>
                  </w: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101960</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AYDOĞAN SARIKAYA</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vMerge/>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107499</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YAVUZ KANSU</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 xml:space="preserve">Hakeme veya hakemin kararlarına sözle veya hareketle itiraz </w:t>
                  </w:r>
                </w:p>
              </w:tc>
            </w:tr>
            <w:tr w:rsidR="00822328">
              <w:trPr>
                <w:trHeight w:val="262"/>
              </w:trPr>
              <w:tc>
                <w:tcPr>
                  <w:tcW w:w="2287" w:type="dxa"/>
                  <w:vMerge/>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109773</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AKİF SARIKAYA</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DİKMENGÜCÜ SK</w:t>
                  </w: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106906</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OSMAN YOLAÇ</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b/>
                      <w:color w:val="000000"/>
                    </w:rPr>
                    <w:t>KALKANLI SK - SERHATKÖY SK</w:t>
                  </w:r>
                </w:p>
              </w:tc>
              <w:tc>
                <w:tcPr>
                  <w:tcW w:w="1305"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r>
            <w:tr w:rsidR="00822328">
              <w:trPr>
                <w:trHeight w:val="262"/>
              </w:trPr>
              <w:tc>
                <w:tcPr>
                  <w:tcW w:w="2287" w:type="dxa"/>
                  <w:vMerge w:val="restart"/>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KALKANLI SK</w:t>
                  </w: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102458</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MURAT ŞANYOL</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 xml:space="preserve">Hakeme veya hakemin kararlarına sözle veya hareketle itiraz </w:t>
                  </w:r>
                </w:p>
              </w:tc>
            </w:tr>
            <w:tr w:rsidR="00822328">
              <w:trPr>
                <w:trHeight w:val="262"/>
              </w:trPr>
              <w:tc>
                <w:tcPr>
                  <w:tcW w:w="2287" w:type="dxa"/>
                  <w:vMerge/>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104000</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CEREN ÖZKUL</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SERHATKÖY SK</w:t>
                  </w: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105074</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HÜSEYİN KARA</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tcBorders>
                    <w:top w:val="nil"/>
                    <w:left w:val="nil"/>
                    <w:bottom w:val="nil"/>
                    <w:right w:val="nil"/>
                  </w:tcBorders>
                  <w:tcMar>
                    <w:top w:w="39" w:type="dxa"/>
                    <w:left w:w="39" w:type="dxa"/>
                    <w:bottom w:w="39" w:type="dxa"/>
                    <w:right w:w="39" w:type="dxa"/>
                  </w:tcMar>
                </w:tcPr>
                <w:p w:rsidR="00CC2891" w:rsidRDefault="00CC2891">
                  <w:pPr>
                    <w:spacing w:after="0" w:line="240" w:lineRule="auto"/>
                    <w:rPr>
                      <w:b/>
                      <w:color w:val="000000"/>
                    </w:rPr>
                  </w:pPr>
                </w:p>
                <w:p w:rsidR="00CC2891" w:rsidRDefault="00CC2891">
                  <w:pPr>
                    <w:spacing w:after="0" w:line="240" w:lineRule="auto"/>
                    <w:rPr>
                      <w:b/>
                      <w:color w:val="000000"/>
                    </w:rPr>
                  </w:pPr>
                </w:p>
                <w:p w:rsidR="00CC2891" w:rsidRDefault="00CC2891">
                  <w:pPr>
                    <w:spacing w:after="0" w:line="240" w:lineRule="auto"/>
                    <w:rPr>
                      <w:b/>
                      <w:color w:val="000000"/>
                    </w:rPr>
                  </w:pPr>
                </w:p>
                <w:p w:rsidR="00CC2891" w:rsidRDefault="00CC2891">
                  <w:pPr>
                    <w:spacing w:after="0" w:line="240" w:lineRule="auto"/>
                    <w:rPr>
                      <w:b/>
                      <w:color w:val="000000"/>
                    </w:rPr>
                  </w:pPr>
                </w:p>
                <w:p w:rsidR="00CC2891" w:rsidRDefault="00CC2891">
                  <w:pPr>
                    <w:spacing w:after="0" w:line="240" w:lineRule="auto"/>
                    <w:rPr>
                      <w:b/>
                      <w:color w:val="000000"/>
                    </w:rPr>
                  </w:pPr>
                </w:p>
                <w:p w:rsidR="00CC2891" w:rsidRDefault="00CC2891">
                  <w:pPr>
                    <w:spacing w:after="0" w:line="240" w:lineRule="auto"/>
                    <w:rPr>
                      <w:b/>
                      <w:color w:val="000000"/>
                    </w:rPr>
                  </w:pPr>
                </w:p>
                <w:p w:rsidR="00CC2891" w:rsidRDefault="00CC2891">
                  <w:pPr>
                    <w:spacing w:after="0" w:line="240" w:lineRule="auto"/>
                    <w:rPr>
                      <w:b/>
                      <w:color w:val="000000"/>
                    </w:rPr>
                  </w:pPr>
                </w:p>
                <w:p w:rsidR="00822328" w:rsidRDefault="00B62231">
                  <w:pPr>
                    <w:spacing w:after="0" w:line="240" w:lineRule="auto"/>
                  </w:pPr>
                  <w:r>
                    <w:rPr>
                      <w:b/>
                      <w:color w:val="000000"/>
                    </w:rPr>
                    <w:lastRenderedPageBreak/>
                    <w:t>KARADENİZ 61 SK - BAHÇELİ SK</w:t>
                  </w:r>
                </w:p>
              </w:tc>
              <w:tc>
                <w:tcPr>
                  <w:tcW w:w="1305"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r>
            <w:tr w:rsidR="00822328">
              <w:trPr>
                <w:trHeight w:val="262"/>
              </w:trPr>
              <w:tc>
                <w:tcPr>
                  <w:tcW w:w="2287" w:type="dxa"/>
                  <w:vMerge w:val="restart"/>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lastRenderedPageBreak/>
                    <w:t>BAHÇELİ SK</w:t>
                  </w: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107425</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İBRAHİM ÇELİK</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vMerge/>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108010</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CAFER TUNÇTÜRK</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vMerge w:val="restart"/>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KARADENİZ 61 SK</w:t>
                  </w: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101724</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YUSUF ALTINER</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vMerge/>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103808</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MUSTAFA KAYA</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vMerge/>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108154</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REŞAT GENÇ</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 xml:space="preserve">Hakeme veya hakemin kararlarına sözle veya hareketle itiraz </w:t>
                  </w:r>
                </w:p>
              </w:tc>
            </w:tr>
            <w:tr w:rsidR="00822328">
              <w:trPr>
                <w:trHeight w:val="262"/>
              </w:trPr>
              <w:tc>
                <w:tcPr>
                  <w:tcW w:w="2287"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b/>
                      <w:color w:val="000000"/>
                    </w:rPr>
                    <w:t>KIRIKKALE SK - PİLE TSK</w:t>
                  </w:r>
                </w:p>
              </w:tc>
              <w:tc>
                <w:tcPr>
                  <w:tcW w:w="1305"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r>
            <w:tr w:rsidR="00822328">
              <w:trPr>
                <w:trHeight w:val="262"/>
              </w:trPr>
              <w:tc>
                <w:tcPr>
                  <w:tcW w:w="2287" w:type="dxa"/>
                  <w:vMerge w:val="restart"/>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KIRIKKALE SK</w:t>
                  </w: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100636</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MEHMET HOCA</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vMerge/>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107622</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AYBERK PAYAS</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PİLE TSK</w:t>
                  </w: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102495</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YANIL TEZKAN</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 xml:space="preserve">Hakeme veya hakemin kararlarına sözle veya hareketle itiraz </w:t>
                  </w:r>
                </w:p>
              </w:tc>
            </w:tr>
            <w:tr w:rsidR="00822328">
              <w:trPr>
                <w:trHeight w:val="262"/>
              </w:trPr>
              <w:tc>
                <w:tcPr>
                  <w:tcW w:w="2287"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b/>
                      <w:color w:val="000000"/>
                    </w:rPr>
                    <w:t>SADRAZAMKÖY SK - ZÜMRÜTKÖY SK</w:t>
                  </w:r>
                </w:p>
              </w:tc>
              <w:tc>
                <w:tcPr>
                  <w:tcW w:w="1305"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r>
            <w:tr w:rsidR="00822328">
              <w:trPr>
                <w:trHeight w:val="262"/>
              </w:trPr>
              <w:tc>
                <w:tcPr>
                  <w:tcW w:w="2287" w:type="dxa"/>
                  <w:vMerge w:val="restart"/>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SADRAZAMKÖY SK</w:t>
                  </w: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103821</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AYDIN KARADAŞ</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vMerge/>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103822</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UĞUR ÇAĞLAYAN</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ZÜMRÜTKÖY SK</w:t>
                  </w: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108852</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ERDOĞAN ABAKAN</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b/>
                      <w:color w:val="000000"/>
                    </w:rPr>
                    <w:t>TUZLA AB SK - MUTLUYAKA HSK</w:t>
                  </w:r>
                </w:p>
              </w:tc>
              <w:tc>
                <w:tcPr>
                  <w:tcW w:w="1305"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r>
            <w:tr w:rsidR="00822328">
              <w:trPr>
                <w:trHeight w:val="262"/>
              </w:trPr>
              <w:tc>
                <w:tcPr>
                  <w:tcW w:w="2287" w:type="dxa"/>
                  <w:vMerge w:val="restart"/>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MUTLUYAKA HSK</w:t>
                  </w: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100625</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ZİHNİ ÖZTÜRK</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vMerge/>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105011</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HÜSEYİN ZEDEN</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vMerge/>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105519</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CÜNEYT ARKIN</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vMerge/>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107353</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OKTAY GÖK</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vMerge w:val="restart"/>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TUZLA AB SK</w:t>
                  </w: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109500</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KAMİL ERGENEKON</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vMerge/>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111015</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AHMET ALTUN</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vMerge/>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111805</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HASAN ECEVİT SERTCAN</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b/>
                      <w:color w:val="000000"/>
                    </w:rPr>
                    <w:t>YARKÖY SK - BOĞAZİÇİ SK</w:t>
                  </w:r>
                </w:p>
              </w:tc>
              <w:tc>
                <w:tcPr>
                  <w:tcW w:w="1305"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r>
            <w:tr w:rsidR="00822328">
              <w:trPr>
                <w:trHeight w:val="262"/>
              </w:trPr>
              <w:tc>
                <w:tcPr>
                  <w:tcW w:w="2287" w:type="dxa"/>
                  <w:vMerge w:val="restart"/>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BOĞAZİÇİ SK</w:t>
                  </w: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102571</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ÜMİT YAZICI</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vMerge/>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103377</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DAVUT AK</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vMerge/>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103553</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ALİ OKUR</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vMerge/>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104301</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ERKAN TEKİN</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vMerge/>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107277</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KEMAL KIRIKKALE</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vMerge/>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111437</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RATİP SANLI</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vMerge w:val="restart"/>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YARKÖY SK</w:t>
                  </w: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103340</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MUSTAFA KIRBAÇ</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vMerge/>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103555</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YUSUF OSUM</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r w:rsidR="00822328">
              <w:trPr>
                <w:trHeight w:val="262"/>
              </w:trPr>
              <w:tc>
                <w:tcPr>
                  <w:tcW w:w="2287" w:type="dxa"/>
                  <w:vMerge/>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111690</w:t>
                  </w:r>
                </w:p>
              </w:tc>
              <w:tc>
                <w:tcPr>
                  <w:tcW w:w="3143"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GÖKTU YAMUK</w:t>
                  </w:r>
                </w:p>
              </w:tc>
              <w:tc>
                <w:tcPr>
                  <w:tcW w:w="375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Sportmenliğe aykırı hareket ve/veya davranış</w:t>
                  </w:r>
                </w:p>
              </w:tc>
            </w:tr>
          </w:tbl>
          <w:p w:rsidR="00822328" w:rsidRDefault="00822328">
            <w:pPr>
              <w:spacing w:after="0" w:line="240" w:lineRule="auto"/>
            </w:pPr>
          </w:p>
        </w:tc>
        <w:tc>
          <w:tcPr>
            <w:tcW w:w="409" w:type="dxa"/>
          </w:tcPr>
          <w:p w:rsidR="00822328" w:rsidRDefault="00822328">
            <w:pPr>
              <w:pStyle w:val="EmptyCellLayoutStyle"/>
              <w:spacing w:after="0" w:line="240" w:lineRule="auto"/>
            </w:pPr>
          </w:p>
        </w:tc>
        <w:tc>
          <w:tcPr>
            <w:tcW w:w="242" w:type="dxa"/>
          </w:tcPr>
          <w:p w:rsidR="00822328" w:rsidRDefault="00822328">
            <w:pPr>
              <w:pStyle w:val="EmptyCellLayoutStyle"/>
              <w:spacing w:after="0" w:line="240" w:lineRule="auto"/>
            </w:pPr>
          </w:p>
        </w:tc>
        <w:tc>
          <w:tcPr>
            <w:tcW w:w="180" w:type="dxa"/>
          </w:tcPr>
          <w:p w:rsidR="00822328" w:rsidRDefault="00822328">
            <w:pPr>
              <w:pStyle w:val="EmptyCellLayoutStyle"/>
              <w:spacing w:after="0" w:line="240" w:lineRule="auto"/>
            </w:pPr>
          </w:p>
        </w:tc>
      </w:tr>
      <w:tr w:rsidR="00822328">
        <w:trPr>
          <w:trHeight w:val="59"/>
        </w:trPr>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164" w:type="dxa"/>
          </w:tcPr>
          <w:p w:rsidR="00822328" w:rsidRDefault="00822328">
            <w:pPr>
              <w:pStyle w:val="EmptyCellLayoutStyle"/>
              <w:spacing w:after="0" w:line="240" w:lineRule="auto"/>
            </w:pPr>
          </w:p>
        </w:tc>
        <w:tc>
          <w:tcPr>
            <w:tcW w:w="1132" w:type="dxa"/>
          </w:tcPr>
          <w:p w:rsidR="00822328" w:rsidRDefault="00822328">
            <w:pPr>
              <w:pStyle w:val="EmptyCellLayoutStyle"/>
              <w:spacing w:after="0" w:line="240" w:lineRule="auto"/>
            </w:pPr>
          </w:p>
        </w:tc>
        <w:tc>
          <w:tcPr>
            <w:tcW w:w="39" w:type="dxa"/>
          </w:tcPr>
          <w:p w:rsidR="00822328" w:rsidRDefault="00822328">
            <w:pPr>
              <w:pStyle w:val="EmptyCellLayoutStyle"/>
              <w:spacing w:after="0" w:line="240" w:lineRule="auto"/>
            </w:pPr>
          </w:p>
        </w:tc>
        <w:tc>
          <w:tcPr>
            <w:tcW w:w="363" w:type="dxa"/>
          </w:tcPr>
          <w:p w:rsidR="00822328" w:rsidRDefault="00822328">
            <w:pPr>
              <w:pStyle w:val="EmptyCellLayoutStyle"/>
              <w:spacing w:after="0" w:line="240" w:lineRule="auto"/>
            </w:pPr>
          </w:p>
        </w:tc>
        <w:tc>
          <w:tcPr>
            <w:tcW w:w="1054" w:type="dxa"/>
          </w:tcPr>
          <w:p w:rsidR="00822328" w:rsidRDefault="00822328">
            <w:pPr>
              <w:pStyle w:val="EmptyCellLayoutStyle"/>
              <w:spacing w:after="0" w:line="240" w:lineRule="auto"/>
            </w:pPr>
          </w:p>
        </w:tc>
        <w:tc>
          <w:tcPr>
            <w:tcW w:w="4403" w:type="dxa"/>
          </w:tcPr>
          <w:p w:rsidR="00822328" w:rsidRDefault="00822328">
            <w:pPr>
              <w:pStyle w:val="EmptyCellLayoutStyle"/>
              <w:spacing w:after="0" w:line="240" w:lineRule="auto"/>
            </w:pPr>
          </w:p>
        </w:tc>
        <w:tc>
          <w:tcPr>
            <w:tcW w:w="2328" w:type="dxa"/>
          </w:tcPr>
          <w:p w:rsidR="00822328" w:rsidRDefault="00822328">
            <w:pPr>
              <w:pStyle w:val="EmptyCellLayoutStyle"/>
              <w:spacing w:after="0" w:line="240" w:lineRule="auto"/>
            </w:pPr>
          </w:p>
        </w:tc>
        <w:tc>
          <w:tcPr>
            <w:tcW w:w="35" w:type="dxa"/>
          </w:tcPr>
          <w:p w:rsidR="00822328" w:rsidRDefault="00822328">
            <w:pPr>
              <w:pStyle w:val="EmptyCellLayoutStyle"/>
              <w:spacing w:after="0" w:line="240" w:lineRule="auto"/>
            </w:pPr>
          </w:p>
        </w:tc>
        <w:tc>
          <w:tcPr>
            <w:tcW w:w="972" w:type="dxa"/>
          </w:tcPr>
          <w:p w:rsidR="00822328" w:rsidRDefault="00822328">
            <w:pPr>
              <w:pStyle w:val="EmptyCellLayoutStyle"/>
              <w:spacing w:after="0" w:line="240" w:lineRule="auto"/>
            </w:pPr>
          </w:p>
        </w:tc>
        <w:tc>
          <w:tcPr>
            <w:tcW w:w="409" w:type="dxa"/>
          </w:tcPr>
          <w:p w:rsidR="00822328" w:rsidRDefault="00822328">
            <w:pPr>
              <w:pStyle w:val="EmptyCellLayoutStyle"/>
              <w:spacing w:after="0" w:line="240" w:lineRule="auto"/>
            </w:pPr>
          </w:p>
        </w:tc>
        <w:tc>
          <w:tcPr>
            <w:tcW w:w="242" w:type="dxa"/>
          </w:tcPr>
          <w:p w:rsidR="00822328" w:rsidRDefault="00822328">
            <w:pPr>
              <w:pStyle w:val="EmptyCellLayoutStyle"/>
              <w:spacing w:after="0" w:line="240" w:lineRule="auto"/>
            </w:pPr>
          </w:p>
        </w:tc>
        <w:tc>
          <w:tcPr>
            <w:tcW w:w="180" w:type="dxa"/>
          </w:tcPr>
          <w:p w:rsidR="00822328" w:rsidRDefault="00822328">
            <w:pPr>
              <w:pStyle w:val="EmptyCellLayoutStyle"/>
              <w:spacing w:after="0" w:line="240" w:lineRule="auto"/>
            </w:pPr>
          </w:p>
        </w:tc>
      </w:tr>
      <w:tr w:rsidR="00CC2891" w:rsidTr="00CC2891">
        <w:trPr>
          <w:trHeight w:val="367"/>
        </w:trPr>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gridSpan w:val="13"/>
          </w:tcPr>
          <w:p w:rsidR="00CC2891" w:rsidRDefault="00CC2891"/>
          <w:p w:rsidR="00CC2891" w:rsidRDefault="00CC2891"/>
          <w:p w:rsidR="00CC2891" w:rsidRDefault="00CC2891"/>
          <w:p w:rsidR="00CC2891" w:rsidRDefault="00CC2891"/>
          <w:p w:rsidR="00CC2891" w:rsidRDefault="00CC2891"/>
          <w:p w:rsidR="00CC2891" w:rsidRDefault="00CC2891"/>
          <w:p w:rsidR="00CC2891" w:rsidRDefault="00CC2891"/>
          <w:p w:rsidR="00CC2891" w:rsidRDefault="00CC2891"/>
          <w:tbl>
            <w:tblPr>
              <w:tblW w:w="0" w:type="auto"/>
              <w:tblCellMar>
                <w:left w:w="0" w:type="dxa"/>
                <w:right w:w="0" w:type="dxa"/>
              </w:tblCellMar>
              <w:tblLook w:val="0000"/>
            </w:tblPr>
            <w:tblGrid>
              <w:gridCol w:w="11124"/>
            </w:tblGrid>
            <w:tr w:rsidR="00822328" w:rsidTr="00CC2891">
              <w:trPr>
                <w:trHeight w:val="289"/>
              </w:trPr>
              <w:tc>
                <w:tcPr>
                  <w:tcW w:w="11124" w:type="dxa"/>
                  <w:tcBorders>
                    <w:top w:val="nil"/>
                    <w:left w:val="nil"/>
                    <w:bottom w:val="nil"/>
                    <w:right w:val="nil"/>
                  </w:tcBorders>
                  <w:tcMar>
                    <w:top w:w="39" w:type="dxa"/>
                    <w:left w:w="39" w:type="dxa"/>
                    <w:bottom w:w="39" w:type="dxa"/>
                    <w:right w:w="39" w:type="dxa"/>
                  </w:tcMar>
                </w:tcPr>
                <w:p w:rsidR="00822328" w:rsidRDefault="00B62231">
                  <w:pPr>
                    <w:spacing w:after="0" w:line="240" w:lineRule="auto"/>
                    <w:jc w:val="center"/>
                  </w:pPr>
                  <w:r>
                    <w:rPr>
                      <w:b/>
                      <w:color w:val="000000"/>
                      <w:sz w:val="28"/>
                    </w:rPr>
                    <w:t>KIRMIZI KARTLAR</w:t>
                  </w:r>
                </w:p>
              </w:tc>
            </w:tr>
          </w:tbl>
          <w:p w:rsidR="00822328" w:rsidRDefault="00822328">
            <w:pPr>
              <w:spacing w:after="0" w:line="240" w:lineRule="auto"/>
            </w:pPr>
          </w:p>
        </w:tc>
        <w:tc>
          <w:tcPr>
            <w:tcW w:w="180" w:type="dxa"/>
          </w:tcPr>
          <w:p w:rsidR="00822328" w:rsidRDefault="00822328">
            <w:pPr>
              <w:pStyle w:val="EmptyCellLayoutStyle"/>
              <w:spacing w:after="0" w:line="240" w:lineRule="auto"/>
            </w:pPr>
          </w:p>
        </w:tc>
      </w:tr>
      <w:tr w:rsidR="00822328">
        <w:trPr>
          <w:trHeight w:val="59"/>
        </w:trPr>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164" w:type="dxa"/>
          </w:tcPr>
          <w:p w:rsidR="00822328" w:rsidRDefault="00822328">
            <w:pPr>
              <w:pStyle w:val="EmptyCellLayoutStyle"/>
              <w:spacing w:after="0" w:line="240" w:lineRule="auto"/>
            </w:pPr>
          </w:p>
        </w:tc>
        <w:tc>
          <w:tcPr>
            <w:tcW w:w="1132" w:type="dxa"/>
          </w:tcPr>
          <w:p w:rsidR="00822328" w:rsidRDefault="00822328">
            <w:pPr>
              <w:pStyle w:val="EmptyCellLayoutStyle"/>
              <w:spacing w:after="0" w:line="240" w:lineRule="auto"/>
            </w:pPr>
          </w:p>
        </w:tc>
        <w:tc>
          <w:tcPr>
            <w:tcW w:w="39" w:type="dxa"/>
          </w:tcPr>
          <w:p w:rsidR="00822328" w:rsidRDefault="00822328">
            <w:pPr>
              <w:pStyle w:val="EmptyCellLayoutStyle"/>
              <w:spacing w:after="0" w:line="240" w:lineRule="auto"/>
            </w:pPr>
          </w:p>
        </w:tc>
        <w:tc>
          <w:tcPr>
            <w:tcW w:w="363" w:type="dxa"/>
          </w:tcPr>
          <w:p w:rsidR="00822328" w:rsidRDefault="00822328">
            <w:pPr>
              <w:pStyle w:val="EmptyCellLayoutStyle"/>
              <w:spacing w:after="0" w:line="240" w:lineRule="auto"/>
            </w:pPr>
          </w:p>
        </w:tc>
        <w:tc>
          <w:tcPr>
            <w:tcW w:w="1054" w:type="dxa"/>
          </w:tcPr>
          <w:p w:rsidR="00822328" w:rsidRDefault="00822328">
            <w:pPr>
              <w:pStyle w:val="EmptyCellLayoutStyle"/>
              <w:spacing w:after="0" w:line="240" w:lineRule="auto"/>
            </w:pPr>
          </w:p>
        </w:tc>
        <w:tc>
          <w:tcPr>
            <w:tcW w:w="4403" w:type="dxa"/>
          </w:tcPr>
          <w:p w:rsidR="00822328" w:rsidRDefault="00822328">
            <w:pPr>
              <w:pStyle w:val="EmptyCellLayoutStyle"/>
              <w:spacing w:after="0" w:line="240" w:lineRule="auto"/>
            </w:pPr>
          </w:p>
        </w:tc>
        <w:tc>
          <w:tcPr>
            <w:tcW w:w="2328" w:type="dxa"/>
          </w:tcPr>
          <w:p w:rsidR="00822328" w:rsidRDefault="00822328">
            <w:pPr>
              <w:pStyle w:val="EmptyCellLayoutStyle"/>
              <w:spacing w:after="0" w:line="240" w:lineRule="auto"/>
            </w:pPr>
          </w:p>
        </w:tc>
        <w:tc>
          <w:tcPr>
            <w:tcW w:w="35" w:type="dxa"/>
          </w:tcPr>
          <w:p w:rsidR="00822328" w:rsidRDefault="00822328">
            <w:pPr>
              <w:pStyle w:val="EmptyCellLayoutStyle"/>
              <w:spacing w:after="0" w:line="240" w:lineRule="auto"/>
            </w:pPr>
          </w:p>
        </w:tc>
        <w:tc>
          <w:tcPr>
            <w:tcW w:w="972" w:type="dxa"/>
          </w:tcPr>
          <w:p w:rsidR="00822328" w:rsidRDefault="00822328">
            <w:pPr>
              <w:pStyle w:val="EmptyCellLayoutStyle"/>
              <w:spacing w:after="0" w:line="240" w:lineRule="auto"/>
            </w:pPr>
          </w:p>
        </w:tc>
        <w:tc>
          <w:tcPr>
            <w:tcW w:w="409" w:type="dxa"/>
          </w:tcPr>
          <w:p w:rsidR="00822328" w:rsidRDefault="00822328">
            <w:pPr>
              <w:pStyle w:val="EmptyCellLayoutStyle"/>
              <w:spacing w:after="0" w:line="240" w:lineRule="auto"/>
            </w:pPr>
          </w:p>
        </w:tc>
        <w:tc>
          <w:tcPr>
            <w:tcW w:w="242" w:type="dxa"/>
          </w:tcPr>
          <w:p w:rsidR="00822328" w:rsidRDefault="00822328">
            <w:pPr>
              <w:pStyle w:val="EmptyCellLayoutStyle"/>
              <w:spacing w:after="0" w:line="240" w:lineRule="auto"/>
            </w:pPr>
          </w:p>
        </w:tc>
        <w:tc>
          <w:tcPr>
            <w:tcW w:w="180" w:type="dxa"/>
          </w:tcPr>
          <w:p w:rsidR="00822328" w:rsidRDefault="00822328">
            <w:pPr>
              <w:pStyle w:val="EmptyCellLayoutStyle"/>
              <w:spacing w:after="0" w:line="240" w:lineRule="auto"/>
            </w:pPr>
          </w:p>
        </w:tc>
      </w:tr>
      <w:tr w:rsidR="00CC2891" w:rsidTr="00CC2891">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5"/>
              <w:gridCol w:w="1304"/>
              <w:gridCol w:w="2314"/>
              <w:gridCol w:w="1246"/>
              <w:gridCol w:w="2864"/>
              <w:gridCol w:w="876"/>
            </w:tblGrid>
            <w:tr w:rsidR="00822328" w:rsidTr="00E04A48">
              <w:trPr>
                <w:trHeight w:val="262"/>
              </w:trPr>
              <w:tc>
                <w:tcPr>
                  <w:tcW w:w="228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b/>
                      <w:color w:val="000000"/>
                    </w:rPr>
                    <w:t>Kulüp</w:t>
                  </w:r>
                </w:p>
              </w:tc>
              <w:tc>
                <w:tcPr>
                  <w:tcW w:w="1304"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b/>
                      <w:color w:val="000000"/>
                    </w:rPr>
                    <w:t>Lisans No</w:t>
                  </w:r>
                </w:p>
              </w:tc>
              <w:tc>
                <w:tcPr>
                  <w:tcW w:w="2314"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b/>
                      <w:color w:val="000000"/>
                    </w:rPr>
                    <w:t>Adı - Soyadı</w:t>
                  </w:r>
                </w:p>
              </w:tc>
              <w:tc>
                <w:tcPr>
                  <w:tcW w:w="1246"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b/>
                      <w:color w:val="000000"/>
                    </w:rPr>
                    <w:t>Verilen Ceza</w:t>
                  </w:r>
                </w:p>
              </w:tc>
              <w:tc>
                <w:tcPr>
                  <w:tcW w:w="2864"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b/>
                      <w:color w:val="000000"/>
                    </w:rPr>
                    <w:t>Kırmızı Kart Nedeni</w:t>
                  </w:r>
                </w:p>
              </w:tc>
              <w:tc>
                <w:tcPr>
                  <w:tcW w:w="876"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822328" w:rsidTr="00E04A48">
              <w:trPr>
                <w:trHeight w:val="262"/>
              </w:trPr>
              <w:tc>
                <w:tcPr>
                  <w:tcW w:w="2285" w:type="dxa"/>
                  <w:tcBorders>
                    <w:top w:val="nil"/>
                    <w:left w:val="nil"/>
                    <w:bottom w:val="nil"/>
                    <w:right w:val="nil"/>
                  </w:tcBorders>
                  <w:tcMar>
                    <w:top w:w="39" w:type="dxa"/>
                    <w:left w:w="39" w:type="dxa"/>
                    <w:bottom w:w="39" w:type="dxa"/>
                    <w:right w:w="39" w:type="dxa"/>
                  </w:tcMar>
                </w:tcPr>
                <w:p w:rsidR="00822328" w:rsidRDefault="00B62231" w:rsidP="00E04A48">
                  <w:pPr>
                    <w:spacing w:after="0" w:line="240" w:lineRule="auto"/>
                  </w:pPr>
                  <w:r>
                    <w:rPr>
                      <w:b/>
                      <w:color w:val="000000"/>
                      <w:u w:val="single"/>
                    </w:rPr>
                    <w:t xml:space="preserve">BTM 2. LİGİ </w:t>
                  </w:r>
                </w:p>
              </w:tc>
              <w:tc>
                <w:tcPr>
                  <w:tcW w:w="1304" w:type="dxa"/>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2314" w:type="dxa"/>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2864" w:type="dxa"/>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r>
            <w:tr w:rsidR="00822328" w:rsidTr="00E04A48">
              <w:trPr>
                <w:trHeight w:val="262"/>
              </w:trPr>
              <w:tc>
                <w:tcPr>
                  <w:tcW w:w="228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b/>
                      <w:color w:val="000000"/>
                    </w:rPr>
                    <w:t>BALIKESİR SK - YENİCEKÖY SK</w:t>
                  </w:r>
                </w:p>
              </w:tc>
              <w:tc>
                <w:tcPr>
                  <w:tcW w:w="1304"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r>
            <w:tr w:rsidR="00822328" w:rsidTr="00E04A48">
              <w:trPr>
                <w:trHeight w:val="262"/>
              </w:trPr>
              <w:tc>
                <w:tcPr>
                  <w:tcW w:w="2285" w:type="dxa"/>
                  <w:vMerge w:val="restart"/>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YENİCEKÖY SK</w:t>
                  </w:r>
                </w:p>
              </w:tc>
              <w:tc>
                <w:tcPr>
                  <w:tcW w:w="1304" w:type="dxa"/>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2314" w:type="dxa"/>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2864" w:type="dxa"/>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r>
            <w:tr w:rsidR="00822328" w:rsidTr="00E04A48">
              <w:trPr>
                <w:trHeight w:val="262"/>
              </w:trPr>
              <w:tc>
                <w:tcPr>
                  <w:tcW w:w="2285" w:type="dxa"/>
                  <w:vMerge/>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1304"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109654</w:t>
                  </w:r>
                </w:p>
              </w:tc>
              <w:tc>
                <w:tcPr>
                  <w:tcW w:w="2314"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CELAL BAYAR</w:t>
                  </w:r>
                </w:p>
              </w:tc>
              <w:tc>
                <w:tcPr>
                  <w:tcW w:w="1246"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 xml:space="preserve">88/4 </w:t>
                  </w:r>
                </w:p>
              </w:tc>
            </w:tr>
            <w:tr w:rsidR="00822328" w:rsidTr="00E04A48">
              <w:trPr>
                <w:trHeight w:val="262"/>
              </w:trPr>
              <w:tc>
                <w:tcPr>
                  <w:tcW w:w="228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b/>
                      <w:color w:val="000000"/>
                    </w:rPr>
                    <w:t>DİKMENGÜCÜ SK - ALAYKÖY SK</w:t>
                  </w:r>
                </w:p>
              </w:tc>
              <w:tc>
                <w:tcPr>
                  <w:tcW w:w="1304"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r>
            <w:tr w:rsidR="00822328" w:rsidTr="00E04A48">
              <w:trPr>
                <w:trHeight w:val="262"/>
              </w:trPr>
              <w:tc>
                <w:tcPr>
                  <w:tcW w:w="228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ALAYKÖY SK</w:t>
                  </w:r>
                </w:p>
              </w:tc>
              <w:tc>
                <w:tcPr>
                  <w:tcW w:w="1304"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102965</w:t>
                  </w:r>
                </w:p>
              </w:tc>
              <w:tc>
                <w:tcPr>
                  <w:tcW w:w="2314"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SERHAN EROL</w:t>
                  </w:r>
                </w:p>
              </w:tc>
              <w:tc>
                <w:tcPr>
                  <w:tcW w:w="1246"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 xml:space="preserve">88/4 </w:t>
                  </w:r>
                </w:p>
              </w:tc>
            </w:tr>
            <w:tr w:rsidR="00822328" w:rsidTr="00E04A48">
              <w:trPr>
                <w:trHeight w:val="262"/>
              </w:trPr>
              <w:tc>
                <w:tcPr>
                  <w:tcW w:w="228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b/>
                      <w:color w:val="000000"/>
                    </w:rPr>
                    <w:t>KIRIKKALE SK - PİLE TSK</w:t>
                  </w:r>
                </w:p>
              </w:tc>
              <w:tc>
                <w:tcPr>
                  <w:tcW w:w="1304"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r>
            <w:tr w:rsidR="00822328" w:rsidTr="00E04A48">
              <w:trPr>
                <w:trHeight w:val="262"/>
              </w:trPr>
              <w:tc>
                <w:tcPr>
                  <w:tcW w:w="2285" w:type="dxa"/>
                  <w:vMerge w:val="restart"/>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KIRIKKALE SK</w:t>
                  </w:r>
                </w:p>
              </w:tc>
              <w:tc>
                <w:tcPr>
                  <w:tcW w:w="1304" w:type="dxa"/>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2314" w:type="dxa"/>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2864" w:type="dxa"/>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r>
            <w:tr w:rsidR="00822328" w:rsidTr="00E04A48">
              <w:trPr>
                <w:trHeight w:val="262"/>
              </w:trPr>
              <w:tc>
                <w:tcPr>
                  <w:tcW w:w="2285" w:type="dxa"/>
                  <w:vMerge/>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1304"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102740</w:t>
                  </w:r>
                </w:p>
              </w:tc>
              <w:tc>
                <w:tcPr>
                  <w:tcW w:w="2314"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MURAT ALP</w:t>
                  </w:r>
                </w:p>
              </w:tc>
              <w:tc>
                <w:tcPr>
                  <w:tcW w:w="1246"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 xml:space="preserve">88/4 </w:t>
                  </w:r>
                </w:p>
              </w:tc>
            </w:tr>
            <w:tr w:rsidR="00822328" w:rsidTr="00E04A48">
              <w:trPr>
                <w:trHeight w:val="262"/>
              </w:trPr>
              <w:tc>
                <w:tcPr>
                  <w:tcW w:w="2285" w:type="dxa"/>
                  <w:vMerge/>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1304"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103116</w:t>
                  </w:r>
                </w:p>
              </w:tc>
              <w:tc>
                <w:tcPr>
                  <w:tcW w:w="2314"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MUSTAFA ÇETO</w:t>
                  </w:r>
                </w:p>
              </w:tc>
              <w:tc>
                <w:tcPr>
                  <w:tcW w:w="1246"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 xml:space="preserve">88/4 </w:t>
                  </w:r>
                </w:p>
              </w:tc>
            </w:tr>
            <w:tr w:rsidR="00822328" w:rsidTr="00E04A48">
              <w:trPr>
                <w:trHeight w:val="262"/>
              </w:trPr>
              <w:tc>
                <w:tcPr>
                  <w:tcW w:w="228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b/>
                      <w:color w:val="000000"/>
                    </w:rPr>
                    <w:t>TUZLA AB SK - MUTLUYAKA HSK</w:t>
                  </w:r>
                </w:p>
              </w:tc>
              <w:tc>
                <w:tcPr>
                  <w:tcW w:w="1304"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2314"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822328" w:rsidRDefault="00822328">
                  <w:pPr>
                    <w:spacing w:after="0" w:line="240" w:lineRule="auto"/>
                  </w:pPr>
                </w:p>
              </w:tc>
            </w:tr>
            <w:tr w:rsidR="00822328" w:rsidTr="00E04A48">
              <w:trPr>
                <w:trHeight w:val="262"/>
              </w:trPr>
              <w:tc>
                <w:tcPr>
                  <w:tcW w:w="228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MUTLUYAKA HSK</w:t>
                  </w:r>
                </w:p>
              </w:tc>
              <w:tc>
                <w:tcPr>
                  <w:tcW w:w="1304"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103848</w:t>
                  </w:r>
                </w:p>
              </w:tc>
              <w:tc>
                <w:tcPr>
                  <w:tcW w:w="2314"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HİLMİ ZEDEN</w:t>
                  </w:r>
                </w:p>
              </w:tc>
              <w:tc>
                <w:tcPr>
                  <w:tcW w:w="1246"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 xml:space="preserve">88/4 </w:t>
                  </w:r>
                </w:p>
              </w:tc>
            </w:tr>
          </w:tbl>
          <w:p w:rsidR="00822328" w:rsidRDefault="00822328">
            <w:pPr>
              <w:spacing w:after="0" w:line="240" w:lineRule="auto"/>
            </w:pPr>
          </w:p>
        </w:tc>
        <w:tc>
          <w:tcPr>
            <w:tcW w:w="242" w:type="dxa"/>
          </w:tcPr>
          <w:p w:rsidR="00822328" w:rsidRDefault="00822328">
            <w:pPr>
              <w:pStyle w:val="EmptyCellLayoutStyle"/>
              <w:spacing w:after="0" w:line="240" w:lineRule="auto"/>
            </w:pPr>
          </w:p>
        </w:tc>
        <w:tc>
          <w:tcPr>
            <w:tcW w:w="180" w:type="dxa"/>
          </w:tcPr>
          <w:p w:rsidR="00822328" w:rsidRDefault="00822328">
            <w:pPr>
              <w:pStyle w:val="EmptyCellLayoutStyle"/>
              <w:spacing w:after="0" w:line="240" w:lineRule="auto"/>
            </w:pPr>
          </w:p>
        </w:tc>
      </w:tr>
      <w:tr w:rsidR="00822328">
        <w:trPr>
          <w:trHeight w:val="59"/>
        </w:trPr>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164" w:type="dxa"/>
          </w:tcPr>
          <w:p w:rsidR="00822328" w:rsidRDefault="00822328">
            <w:pPr>
              <w:pStyle w:val="EmptyCellLayoutStyle"/>
              <w:spacing w:after="0" w:line="240" w:lineRule="auto"/>
            </w:pPr>
          </w:p>
        </w:tc>
        <w:tc>
          <w:tcPr>
            <w:tcW w:w="1132" w:type="dxa"/>
          </w:tcPr>
          <w:p w:rsidR="00822328" w:rsidRDefault="00822328">
            <w:pPr>
              <w:pStyle w:val="EmptyCellLayoutStyle"/>
              <w:spacing w:after="0" w:line="240" w:lineRule="auto"/>
            </w:pPr>
          </w:p>
        </w:tc>
        <w:tc>
          <w:tcPr>
            <w:tcW w:w="39" w:type="dxa"/>
          </w:tcPr>
          <w:p w:rsidR="00822328" w:rsidRDefault="00822328">
            <w:pPr>
              <w:pStyle w:val="EmptyCellLayoutStyle"/>
              <w:spacing w:after="0" w:line="240" w:lineRule="auto"/>
            </w:pPr>
          </w:p>
        </w:tc>
        <w:tc>
          <w:tcPr>
            <w:tcW w:w="363" w:type="dxa"/>
          </w:tcPr>
          <w:p w:rsidR="00822328" w:rsidRDefault="00822328">
            <w:pPr>
              <w:pStyle w:val="EmptyCellLayoutStyle"/>
              <w:spacing w:after="0" w:line="240" w:lineRule="auto"/>
            </w:pPr>
          </w:p>
        </w:tc>
        <w:tc>
          <w:tcPr>
            <w:tcW w:w="1054" w:type="dxa"/>
          </w:tcPr>
          <w:p w:rsidR="00822328" w:rsidRDefault="00822328">
            <w:pPr>
              <w:pStyle w:val="EmptyCellLayoutStyle"/>
              <w:spacing w:after="0" w:line="240" w:lineRule="auto"/>
            </w:pPr>
          </w:p>
        </w:tc>
        <w:tc>
          <w:tcPr>
            <w:tcW w:w="4403" w:type="dxa"/>
          </w:tcPr>
          <w:p w:rsidR="00822328" w:rsidRDefault="00822328">
            <w:pPr>
              <w:pStyle w:val="EmptyCellLayoutStyle"/>
              <w:spacing w:after="0" w:line="240" w:lineRule="auto"/>
            </w:pPr>
          </w:p>
        </w:tc>
        <w:tc>
          <w:tcPr>
            <w:tcW w:w="2328" w:type="dxa"/>
          </w:tcPr>
          <w:p w:rsidR="00822328" w:rsidRDefault="00822328">
            <w:pPr>
              <w:pStyle w:val="EmptyCellLayoutStyle"/>
              <w:spacing w:after="0" w:line="240" w:lineRule="auto"/>
            </w:pPr>
          </w:p>
        </w:tc>
        <w:tc>
          <w:tcPr>
            <w:tcW w:w="35" w:type="dxa"/>
          </w:tcPr>
          <w:p w:rsidR="00822328" w:rsidRDefault="00822328">
            <w:pPr>
              <w:pStyle w:val="EmptyCellLayoutStyle"/>
              <w:spacing w:after="0" w:line="240" w:lineRule="auto"/>
            </w:pPr>
          </w:p>
        </w:tc>
        <w:tc>
          <w:tcPr>
            <w:tcW w:w="972" w:type="dxa"/>
          </w:tcPr>
          <w:p w:rsidR="00822328" w:rsidRDefault="00822328">
            <w:pPr>
              <w:pStyle w:val="EmptyCellLayoutStyle"/>
              <w:spacing w:after="0" w:line="240" w:lineRule="auto"/>
            </w:pPr>
          </w:p>
        </w:tc>
        <w:tc>
          <w:tcPr>
            <w:tcW w:w="409" w:type="dxa"/>
          </w:tcPr>
          <w:p w:rsidR="00822328" w:rsidRDefault="00822328">
            <w:pPr>
              <w:pStyle w:val="EmptyCellLayoutStyle"/>
              <w:spacing w:after="0" w:line="240" w:lineRule="auto"/>
            </w:pPr>
          </w:p>
        </w:tc>
        <w:tc>
          <w:tcPr>
            <w:tcW w:w="242" w:type="dxa"/>
          </w:tcPr>
          <w:p w:rsidR="00822328" w:rsidRDefault="00822328">
            <w:pPr>
              <w:pStyle w:val="EmptyCellLayoutStyle"/>
              <w:spacing w:after="0" w:line="240" w:lineRule="auto"/>
            </w:pPr>
          </w:p>
        </w:tc>
        <w:tc>
          <w:tcPr>
            <w:tcW w:w="180" w:type="dxa"/>
          </w:tcPr>
          <w:p w:rsidR="00822328" w:rsidRDefault="00822328">
            <w:pPr>
              <w:pStyle w:val="EmptyCellLayoutStyle"/>
              <w:spacing w:after="0" w:line="240" w:lineRule="auto"/>
            </w:pPr>
          </w:p>
        </w:tc>
      </w:tr>
      <w:tr w:rsidR="00CC2891" w:rsidTr="00CC2891">
        <w:trPr>
          <w:trHeight w:val="429"/>
        </w:trPr>
        <w:tc>
          <w:tcPr>
            <w:tcW w:w="0" w:type="dxa"/>
          </w:tcPr>
          <w:p w:rsidR="00822328" w:rsidRDefault="00822328">
            <w:pPr>
              <w:pStyle w:val="EmptyCellLayoutStyle"/>
              <w:spacing w:after="0" w:line="240" w:lineRule="auto"/>
            </w:pPr>
          </w:p>
        </w:tc>
        <w:tc>
          <w:tcPr>
            <w:tcW w:w="0" w:type="dxa"/>
            <w:gridSpan w:val="18"/>
          </w:tcPr>
          <w:p w:rsidR="00E04A48" w:rsidRDefault="00E04A48"/>
          <w:p w:rsidR="00E04A48" w:rsidRDefault="00E04A48"/>
          <w:tbl>
            <w:tblPr>
              <w:tblW w:w="0" w:type="auto"/>
              <w:tblCellMar>
                <w:left w:w="0" w:type="dxa"/>
                <w:right w:w="0" w:type="dxa"/>
              </w:tblCellMar>
              <w:tblLook w:val="0000"/>
            </w:tblPr>
            <w:tblGrid>
              <w:gridCol w:w="11147"/>
            </w:tblGrid>
            <w:tr w:rsidR="00822328">
              <w:trPr>
                <w:trHeight w:val="351"/>
              </w:trPr>
              <w:tc>
                <w:tcPr>
                  <w:tcW w:w="11147" w:type="dxa"/>
                  <w:tcBorders>
                    <w:top w:val="nil"/>
                    <w:left w:val="nil"/>
                    <w:bottom w:val="nil"/>
                    <w:right w:val="nil"/>
                  </w:tcBorders>
                  <w:tcMar>
                    <w:top w:w="39" w:type="dxa"/>
                    <w:left w:w="39" w:type="dxa"/>
                    <w:bottom w:w="39" w:type="dxa"/>
                    <w:right w:w="39" w:type="dxa"/>
                  </w:tcMar>
                </w:tcPr>
                <w:p w:rsidR="00822328" w:rsidRDefault="00B62231">
                  <w:pPr>
                    <w:spacing w:after="0" w:line="240" w:lineRule="auto"/>
                    <w:jc w:val="center"/>
                  </w:pPr>
                  <w:r>
                    <w:rPr>
                      <w:b/>
                      <w:color w:val="000000"/>
                      <w:sz w:val="28"/>
                    </w:rPr>
                    <w:t>YÖNETİCİ, ANTRENÖR VE KULÜP PERSONELİ CEZALARI</w:t>
                  </w:r>
                </w:p>
              </w:tc>
            </w:tr>
          </w:tbl>
          <w:p w:rsidR="00822328" w:rsidRDefault="00822328">
            <w:pPr>
              <w:spacing w:after="0" w:line="240" w:lineRule="auto"/>
            </w:pPr>
          </w:p>
        </w:tc>
        <w:tc>
          <w:tcPr>
            <w:tcW w:w="180" w:type="dxa"/>
          </w:tcPr>
          <w:p w:rsidR="00822328" w:rsidRDefault="00822328">
            <w:pPr>
              <w:pStyle w:val="EmptyCellLayoutStyle"/>
              <w:spacing w:after="0" w:line="240" w:lineRule="auto"/>
            </w:pPr>
          </w:p>
        </w:tc>
      </w:tr>
      <w:tr w:rsidR="00822328">
        <w:trPr>
          <w:trHeight w:val="99"/>
        </w:trPr>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164" w:type="dxa"/>
          </w:tcPr>
          <w:p w:rsidR="00822328" w:rsidRDefault="00822328">
            <w:pPr>
              <w:pStyle w:val="EmptyCellLayoutStyle"/>
              <w:spacing w:after="0" w:line="240" w:lineRule="auto"/>
            </w:pPr>
          </w:p>
        </w:tc>
        <w:tc>
          <w:tcPr>
            <w:tcW w:w="1132" w:type="dxa"/>
          </w:tcPr>
          <w:p w:rsidR="00822328" w:rsidRDefault="00822328">
            <w:pPr>
              <w:pStyle w:val="EmptyCellLayoutStyle"/>
              <w:spacing w:after="0" w:line="240" w:lineRule="auto"/>
            </w:pPr>
          </w:p>
        </w:tc>
        <w:tc>
          <w:tcPr>
            <w:tcW w:w="39" w:type="dxa"/>
          </w:tcPr>
          <w:p w:rsidR="00822328" w:rsidRDefault="00822328">
            <w:pPr>
              <w:pStyle w:val="EmptyCellLayoutStyle"/>
              <w:spacing w:after="0" w:line="240" w:lineRule="auto"/>
            </w:pPr>
          </w:p>
        </w:tc>
        <w:tc>
          <w:tcPr>
            <w:tcW w:w="363" w:type="dxa"/>
          </w:tcPr>
          <w:p w:rsidR="00822328" w:rsidRDefault="00822328">
            <w:pPr>
              <w:pStyle w:val="EmptyCellLayoutStyle"/>
              <w:spacing w:after="0" w:line="240" w:lineRule="auto"/>
            </w:pPr>
          </w:p>
        </w:tc>
        <w:tc>
          <w:tcPr>
            <w:tcW w:w="1054" w:type="dxa"/>
          </w:tcPr>
          <w:p w:rsidR="00822328" w:rsidRDefault="00822328">
            <w:pPr>
              <w:pStyle w:val="EmptyCellLayoutStyle"/>
              <w:spacing w:after="0" w:line="240" w:lineRule="auto"/>
            </w:pPr>
          </w:p>
        </w:tc>
        <w:tc>
          <w:tcPr>
            <w:tcW w:w="4403" w:type="dxa"/>
          </w:tcPr>
          <w:p w:rsidR="00822328" w:rsidRDefault="00822328">
            <w:pPr>
              <w:pStyle w:val="EmptyCellLayoutStyle"/>
              <w:spacing w:after="0" w:line="240" w:lineRule="auto"/>
            </w:pPr>
          </w:p>
        </w:tc>
        <w:tc>
          <w:tcPr>
            <w:tcW w:w="2328" w:type="dxa"/>
          </w:tcPr>
          <w:p w:rsidR="00822328" w:rsidRDefault="00822328">
            <w:pPr>
              <w:pStyle w:val="EmptyCellLayoutStyle"/>
              <w:spacing w:after="0" w:line="240" w:lineRule="auto"/>
            </w:pPr>
          </w:p>
        </w:tc>
        <w:tc>
          <w:tcPr>
            <w:tcW w:w="35" w:type="dxa"/>
          </w:tcPr>
          <w:p w:rsidR="00822328" w:rsidRDefault="00822328">
            <w:pPr>
              <w:pStyle w:val="EmptyCellLayoutStyle"/>
              <w:spacing w:after="0" w:line="240" w:lineRule="auto"/>
            </w:pPr>
          </w:p>
        </w:tc>
        <w:tc>
          <w:tcPr>
            <w:tcW w:w="972" w:type="dxa"/>
          </w:tcPr>
          <w:p w:rsidR="00822328" w:rsidRDefault="00822328">
            <w:pPr>
              <w:pStyle w:val="EmptyCellLayoutStyle"/>
              <w:spacing w:after="0" w:line="240" w:lineRule="auto"/>
            </w:pPr>
          </w:p>
        </w:tc>
        <w:tc>
          <w:tcPr>
            <w:tcW w:w="409" w:type="dxa"/>
          </w:tcPr>
          <w:p w:rsidR="00822328" w:rsidRDefault="00822328">
            <w:pPr>
              <w:pStyle w:val="EmptyCellLayoutStyle"/>
              <w:spacing w:after="0" w:line="240" w:lineRule="auto"/>
            </w:pPr>
          </w:p>
        </w:tc>
        <w:tc>
          <w:tcPr>
            <w:tcW w:w="242" w:type="dxa"/>
          </w:tcPr>
          <w:p w:rsidR="00822328" w:rsidRDefault="00822328">
            <w:pPr>
              <w:pStyle w:val="EmptyCellLayoutStyle"/>
              <w:spacing w:after="0" w:line="240" w:lineRule="auto"/>
            </w:pPr>
          </w:p>
        </w:tc>
        <w:tc>
          <w:tcPr>
            <w:tcW w:w="180" w:type="dxa"/>
          </w:tcPr>
          <w:p w:rsidR="00822328" w:rsidRDefault="00822328">
            <w:pPr>
              <w:pStyle w:val="EmptyCellLayoutStyle"/>
              <w:spacing w:after="0" w:line="240" w:lineRule="auto"/>
            </w:pPr>
          </w:p>
        </w:tc>
      </w:tr>
      <w:tr w:rsidR="00CC2891" w:rsidTr="00CC2891">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822328">
              <w:trPr>
                <w:trHeight w:val="262"/>
              </w:trPr>
              <w:tc>
                <w:tcPr>
                  <w:tcW w:w="2287"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822328">
              <w:trPr>
                <w:trHeight w:val="262"/>
              </w:trPr>
              <w:tc>
                <w:tcPr>
                  <w:tcW w:w="2287" w:type="dxa"/>
                  <w:tcBorders>
                    <w:top w:val="nil"/>
                    <w:left w:val="nil"/>
                    <w:bottom w:val="nil"/>
                    <w:right w:val="nil"/>
                  </w:tcBorders>
                  <w:tcMar>
                    <w:top w:w="39" w:type="dxa"/>
                    <w:left w:w="39" w:type="dxa"/>
                    <w:bottom w:w="39" w:type="dxa"/>
                    <w:right w:w="39" w:type="dxa"/>
                  </w:tcMar>
                </w:tcPr>
                <w:p w:rsidR="00822328" w:rsidRDefault="00B62231" w:rsidP="00E04A48">
                  <w:pPr>
                    <w:spacing w:after="0" w:line="240" w:lineRule="auto"/>
                  </w:pPr>
                  <w:r>
                    <w:rPr>
                      <w:b/>
                      <w:color w:val="000000"/>
                      <w:u w:val="single"/>
                    </w:rPr>
                    <w:t xml:space="preserve">BTM 2. LİGİ </w:t>
                  </w:r>
                </w:p>
              </w:tc>
              <w:tc>
                <w:tcPr>
                  <w:tcW w:w="1305" w:type="dxa"/>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r>
            <w:tr w:rsidR="00822328">
              <w:trPr>
                <w:trHeight w:val="262"/>
              </w:trPr>
              <w:tc>
                <w:tcPr>
                  <w:tcW w:w="2287"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b/>
                      <w:color w:val="000000"/>
                    </w:rPr>
                    <w:t>YARKÖY SK BOĞAZİÇİ SK</w:t>
                  </w:r>
                </w:p>
              </w:tc>
              <w:tc>
                <w:tcPr>
                  <w:tcW w:w="1305" w:type="dxa"/>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r>
            <w:tr w:rsidR="00822328">
              <w:trPr>
                <w:trHeight w:val="262"/>
              </w:trPr>
              <w:tc>
                <w:tcPr>
                  <w:tcW w:w="2287"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BOĞAZİÇİ SK</w:t>
                  </w:r>
                </w:p>
              </w:tc>
              <w:tc>
                <w:tcPr>
                  <w:tcW w:w="1305"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1904</w:t>
                  </w:r>
                </w:p>
              </w:tc>
              <w:tc>
                <w:tcPr>
                  <w:tcW w:w="2317"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 xml:space="preserve">MÜRSEL  ALTUNTAŞ </w:t>
                  </w:r>
                </w:p>
              </w:tc>
              <w:tc>
                <w:tcPr>
                  <w:tcW w:w="1247"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color w:val="000000"/>
                    </w:rPr>
                    <w:t>Saha içerinden veya Saha dışından KTFF veya mensuplarının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822328" w:rsidRDefault="00B62231" w:rsidP="00E04A48">
                  <w:pPr>
                    <w:spacing w:after="0" w:line="240" w:lineRule="auto"/>
                  </w:pPr>
                  <w:r>
                    <w:rPr>
                      <w:color w:val="000000"/>
                    </w:rPr>
                    <w:t xml:space="preserve">41/1 (b)  </w:t>
                  </w:r>
                </w:p>
              </w:tc>
            </w:tr>
          </w:tbl>
          <w:p w:rsidR="00822328" w:rsidRDefault="00822328">
            <w:pPr>
              <w:spacing w:after="0" w:line="240" w:lineRule="auto"/>
            </w:pPr>
          </w:p>
        </w:tc>
        <w:tc>
          <w:tcPr>
            <w:tcW w:w="242" w:type="dxa"/>
          </w:tcPr>
          <w:p w:rsidR="00822328" w:rsidRDefault="00822328">
            <w:pPr>
              <w:pStyle w:val="EmptyCellLayoutStyle"/>
              <w:spacing w:after="0" w:line="240" w:lineRule="auto"/>
            </w:pPr>
          </w:p>
        </w:tc>
        <w:tc>
          <w:tcPr>
            <w:tcW w:w="180" w:type="dxa"/>
          </w:tcPr>
          <w:p w:rsidR="00822328" w:rsidRDefault="00822328">
            <w:pPr>
              <w:pStyle w:val="EmptyCellLayoutStyle"/>
              <w:spacing w:after="0" w:line="240" w:lineRule="auto"/>
            </w:pPr>
          </w:p>
        </w:tc>
      </w:tr>
      <w:tr w:rsidR="00822328">
        <w:trPr>
          <w:trHeight w:val="114"/>
        </w:trPr>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164" w:type="dxa"/>
          </w:tcPr>
          <w:p w:rsidR="00822328" w:rsidRDefault="00822328">
            <w:pPr>
              <w:pStyle w:val="EmptyCellLayoutStyle"/>
              <w:spacing w:after="0" w:line="240" w:lineRule="auto"/>
            </w:pPr>
          </w:p>
        </w:tc>
        <w:tc>
          <w:tcPr>
            <w:tcW w:w="1132" w:type="dxa"/>
          </w:tcPr>
          <w:p w:rsidR="00822328" w:rsidRDefault="00822328">
            <w:pPr>
              <w:pStyle w:val="EmptyCellLayoutStyle"/>
              <w:spacing w:after="0" w:line="240" w:lineRule="auto"/>
            </w:pPr>
          </w:p>
        </w:tc>
        <w:tc>
          <w:tcPr>
            <w:tcW w:w="39" w:type="dxa"/>
          </w:tcPr>
          <w:p w:rsidR="00822328" w:rsidRDefault="00822328">
            <w:pPr>
              <w:pStyle w:val="EmptyCellLayoutStyle"/>
              <w:spacing w:after="0" w:line="240" w:lineRule="auto"/>
            </w:pPr>
          </w:p>
        </w:tc>
        <w:tc>
          <w:tcPr>
            <w:tcW w:w="363" w:type="dxa"/>
          </w:tcPr>
          <w:p w:rsidR="00822328" w:rsidRDefault="00822328">
            <w:pPr>
              <w:pStyle w:val="EmptyCellLayoutStyle"/>
              <w:spacing w:after="0" w:line="240" w:lineRule="auto"/>
            </w:pPr>
          </w:p>
        </w:tc>
        <w:tc>
          <w:tcPr>
            <w:tcW w:w="1054" w:type="dxa"/>
          </w:tcPr>
          <w:p w:rsidR="00822328" w:rsidRDefault="00822328">
            <w:pPr>
              <w:pStyle w:val="EmptyCellLayoutStyle"/>
              <w:spacing w:after="0" w:line="240" w:lineRule="auto"/>
            </w:pPr>
          </w:p>
        </w:tc>
        <w:tc>
          <w:tcPr>
            <w:tcW w:w="4403" w:type="dxa"/>
          </w:tcPr>
          <w:p w:rsidR="00822328" w:rsidRDefault="00822328">
            <w:pPr>
              <w:pStyle w:val="EmptyCellLayoutStyle"/>
              <w:spacing w:after="0" w:line="240" w:lineRule="auto"/>
            </w:pPr>
          </w:p>
        </w:tc>
        <w:tc>
          <w:tcPr>
            <w:tcW w:w="2328" w:type="dxa"/>
          </w:tcPr>
          <w:p w:rsidR="00822328" w:rsidRDefault="00822328">
            <w:pPr>
              <w:pStyle w:val="EmptyCellLayoutStyle"/>
              <w:spacing w:after="0" w:line="240" w:lineRule="auto"/>
            </w:pPr>
          </w:p>
        </w:tc>
        <w:tc>
          <w:tcPr>
            <w:tcW w:w="35" w:type="dxa"/>
          </w:tcPr>
          <w:p w:rsidR="00822328" w:rsidRDefault="00822328">
            <w:pPr>
              <w:pStyle w:val="EmptyCellLayoutStyle"/>
              <w:spacing w:after="0" w:line="240" w:lineRule="auto"/>
            </w:pPr>
          </w:p>
        </w:tc>
        <w:tc>
          <w:tcPr>
            <w:tcW w:w="972" w:type="dxa"/>
          </w:tcPr>
          <w:p w:rsidR="00822328" w:rsidRDefault="00822328">
            <w:pPr>
              <w:pStyle w:val="EmptyCellLayoutStyle"/>
              <w:spacing w:after="0" w:line="240" w:lineRule="auto"/>
            </w:pPr>
          </w:p>
        </w:tc>
        <w:tc>
          <w:tcPr>
            <w:tcW w:w="409" w:type="dxa"/>
          </w:tcPr>
          <w:p w:rsidR="00822328" w:rsidRDefault="00822328">
            <w:pPr>
              <w:pStyle w:val="EmptyCellLayoutStyle"/>
              <w:spacing w:after="0" w:line="240" w:lineRule="auto"/>
            </w:pPr>
          </w:p>
        </w:tc>
        <w:tc>
          <w:tcPr>
            <w:tcW w:w="242" w:type="dxa"/>
          </w:tcPr>
          <w:p w:rsidR="00822328" w:rsidRDefault="00822328">
            <w:pPr>
              <w:pStyle w:val="EmptyCellLayoutStyle"/>
              <w:spacing w:after="0" w:line="240" w:lineRule="auto"/>
            </w:pPr>
          </w:p>
        </w:tc>
        <w:tc>
          <w:tcPr>
            <w:tcW w:w="180" w:type="dxa"/>
          </w:tcPr>
          <w:p w:rsidR="00822328" w:rsidRDefault="00822328">
            <w:pPr>
              <w:pStyle w:val="EmptyCellLayoutStyle"/>
              <w:spacing w:after="0" w:line="240" w:lineRule="auto"/>
            </w:pPr>
          </w:p>
        </w:tc>
      </w:tr>
      <w:tr w:rsidR="00CC2891" w:rsidTr="00CC2891">
        <w:trPr>
          <w:trHeight w:val="360"/>
        </w:trPr>
        <w:tc>
          <w:tcPr>
            <w:tcW w:w="0" w:type="dxa"/>
            <w:gridSpan w:val="19"/>
          </w:tcPr>
          <w:tbl>
            <w:tblPr>
              <w:tblW w:w="0" w:type="auto"/>
              <w:tblCellMar>
                <w:left w:w="0" w:type="dxa"/>
                <w:right w:w="0" w:type="dxa"/>
              </w:tblCellMar>
              <w:tblLook w:val="0000"/>
            </w:tblPr>
            <w:tblGrid>
              <w:gridCol w:w="11147"/>
            </w:tblGrid>
            <w:tr w:rsidR="00822328">
              <w:trPr>
                <w:trHeight w:val="282"/>
              </w:trPr>
              <w:tc>
                <w:tcPr>
                  <w:tcW w:w="11147" w:type="dxa"/>
                  <w:tcBorders>
                    <w:top w:val="nil"/>
                    <w:left w:val="nil"/>
                    <w:bottom w:val="nil"/>
                    <w:right w:val="nil"/>
                  </w:tcBorders>
                  <w:tcMar>
                    <w:top w:w="39" w:type="dxa"/>
                    <w:left w:w="39" w:type="dxa"/>
                    <w:bottom w:w="39" w:type="dxa"/>
                    <w:right w:w="39" w:type="dxa"/>
                  </w:tcMar>
                </w:tcPr>
                <w:p w:rsidR="00822328" w:rsidRDefault="00822328">
                  <w:pPr>
                    <w:spacing w:after="0" w:line="240" w:lineRule="auto"/>
                    <w:jc w:val="center"/>
                    <w:rPr>
                      <w:b/>
                      <w:color w:val="000000"/>
                      <w:sz w:val="28"/>
                    </w:rPr>
                  </w:pPr>
                </w:p>
                <w:p w:rsidR="00CC2891" w:rsidRDefault="00CC2891">
                  <w:pPr>
                    <w:spacing w:after="0" w:line="240" w:lineRule="auto"/>
                    <w:jc w:val="center"/>
                  </w:pPr>
                </w:p>
              </w:tc>
            </w:tr>
          </w:tbl>
          <w:p w:rsidR="00822328" w:rsidRDefault="00822328">
            <w:pPr>
              <w:spacing w:after="0" w:line="240" w:lineRule="auto"/>
            </w:pPr>
          </w:p>
        </w:tc>
        <w:tc>
          <w:tcPr>
            <w:tcW w:w="180" w:type="dxa"/>
          </w:tcPr>
          <w:p w:rsidR="00822328" w:rsidRDefault="00822328">
            <w:pPr>
              <w:pStyle w:val="EmptyCellLayoutStyle"/>
              <w:spacing w:after="0" w:line="240" w:lineRule="auto"/>
            </w:pPr>
          </w:p>
        </w:tc>
      </w:tr>
      <w:tr w:rsidR="00822328">
        <w:trPr>
          <w:trHeight w:val="79"/>
        </w:trPr>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164" w:type="dxa"/>
          </w:tcPr>
          <w:p w:rsidR="00822328" w:rsidRDefault="00822328">
            <w:pPr>
              <w:pStyle w:val="EmptyCellLayoutStyle"/>
              <w:spacing w:after="0" w:line="240" w:lineRule="auto"/>
            </w:pPr>
          </w:p>
        </w:tc>
        <w:tc>
          <w:tcPr>
            <w:tcW w:w="1132" w:type="dxa"/>
          </w:tcPr>
          <w:p w:rsidR="00822328" w:rsidRDefault="00822328">
            <w:pPr>
              <w:pStyle w:val="EmptyCellLayoutStyle"/>
              <w:spacing w:after="0" w:line="240" w:lineRule="auto"/>
            </w:pPr>
          </w:p>
        </w:tc>
        <w:tc>
          <w:tcPr>
            <w:tcW w:w="39" w:type="dxa"/>
          </w:tcPr>
          <w:p w:rsidR="00822328" w:rsidRDefault="00822328">
            <w:pPr>
              <w:pStyle w:val="EmptyCellLayoutStyle"/>
              <w:spacing w:after="0" w:line="240" w:lineRule="auto"/>
            </w:pPr>
          </w:p>
        </w:tc>
        <w:tc>
          <w:tcPr>
            <w:tcW w:w="363" w:type="dxa"/>
          </w:tcPr>
          <w:p w:rsidR="00822328" w:rsidRDefault="00822328">
            <w:pPr>
              <w:pStyle w:val="EmptyCellLayoutStyle"/>
              <w:spacing w:after="0" w:line="240" w:lineRule="auto"/>
            </w:pPr>
          </w:p>
        </w:tc>
        <w:tc>
          <w:tcPr>
            <w:tcW w:w="1054" w:type="dxa"/>
          </w:tcPr>
          <w:p w:rsidR="00822328" w:rsidRDefault="00822328">
            <w:pPr>
              <w:pStyle w:val="EmptyCellLayoutStyle"/>
              <w:spacing w:after="0" w:line="240" w:lineRule="auto"/>
            </w:pPr>
          </w:p>
        </w:tc>
        <w:tc>
          <w:tcPr>
            <w:tcW w:w="4403" w:type="dxa"/>
          </w:tcPr>
          <w:p w:rsidR="00822328" w:rsidRDefault="00822328">
            <w:pPr>
              <w:pStyle w:val="EmptyCellLayoutStyle"/>
              <w:spacing w:after="0" w:line="240" w:lineRule="auto"/>
            </w:pPr>
          </w:p>
        </w:tc>
        <w:tc>
          <w:tcPr>
            <w:tcW w:w="2328" w:type="dxa"/>
          </w:tcPr>
          <w:p w:rsidR="00822328" w:rsidRDefault="00822328">
            <w:pPr>
              <w:pStyle w:val="EmptyCellLayoutStyle"/>
              <w:spacing w:after="0" w:line="240" w:lineRule="auto"/>
            </w:pPr>
          </w:p>
        </w:tc>
        <w:tc>
          <w:tcPr>
            <w:tcW w:w="35" w:type="dxa"/>
          </w:tcPr>
          <w:p w:rsidR="00822328" w:rsidRDefault="00822328">
            <w:pPr>
              <w:pStyle w:val="EmptyCellLayoutStyle"/>
              <w:spacing w:after="0" w:line="240" w:lineRule="auto"/>
            </w:pPr>
          </w:p>
        </w:tc>
        <w:tc>
          <w:tcPr>
            <w:tcW w:w="972" w:type="dxa"/>
          </w:tcPr>
          <w:p w:rsidR="00822328" w:rsidRDefault="00822328">
            <w:pPr>
              <w:pStyle w:val="EmptyCellLayoutStyle"/>
              <w:spacing w:after="0" w:line="240" w:lineRule="auto"/>
            </w:pPr>
          </w:p>
        </w:tc>
        <w:tc>
          <w:tcPr>
            <w:tcW w:w="409" w:type="dxa"/>
          </w:tcPr>
          <w:p w:rsidR="00822328" w:rsidRDefault="00822328">
            <w:pPr>
              <w:pStyle w:val="EmptyCellLayoutStyle"/>
              <w:spacing w:after="0" w:line="240" w:lineRule="auto"/>
            </w:pPr>
          </w:p>
        </w:tc>
        <w:tc>
          <w:tcPr>
            <w:tcW w:w="242" w:type="dxa"/>
          </w:tcPr>
          <w:p w:rsidR="00822328" w:rsidRDefault="00822328">
            <w:pPr>
              <w:pStyle w:val="EmptyCellLayoutStyle"/>
              <w:spacing w:after="0" w:line="240" w:lineRule="auto"/>
            </w:pPr>
          </w:p>
        </w:tc>
        <w:tc>
          <w:tcPr>
            <w:tcW w:w="180" w:type="dxa"/>
          </w:tcPr>
          <w:p w:rsidR="00822328" w:rsidRDefault="00822328">
            <w:pPr>
              <w:pStyle w:val="EmptyCellLayoutStyle"/>
              <w:spacing w:after="0" w:line="240" w:lineRule="auto"/>
            </w:pPr>
          </w:p>
        </w:tc>
      </w:tr>
      <w:tr w:rsidR="00CC2891" w:rsidTr="00CC2891">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164" w:type="dxa"/>
          </w:tcPr>
          <w:p w:rsidR="00822328" w:rsidRDefault="00822328">
            <w:pPr>
              <w:pStyle w:val="EmptyCellLayoutStyle"/>
              <w:spacing w:after="0" w:line="240" w:lineRule="auto"/>
            </w:pPr>
          </w:p>
        </w:tc>
        <w:tc>
          <w:tcPr>
            <w:tcW w:w="1132" w:type="dxa"/>
          </w:tcPr>
          <w:p w:rsidR="00822328" w:rsidRDefault="00822328">
            <w:pPr>
              <w:pStyle w:val="EmptyCellLayoutStyle"/>
              <w:spacing w:after="0" w:line="240" w:lineRule="auto"/>
            </w:pPr>
          </w:p>
          <w:p w:rsidR="00CC2891" w:rsidRDefault="00CC2891">
            <w:pPr>
              <w:pStyle w:val="EmptyCellLayoutStyle"/>
              <w:spacing w:after="0" w:line="240" w:lineRule="auto"/>
            </w:pPr>
          </w:p>
        </w:tc>
        <w:tc>
          <w:tcPr>
            <w:tcW w:w="39" w:type="dxa"/>
          </w:tcPr>
          <w:p w:rsidR="00822328" w:rsidRDefault="00822328">
            <w:pPr>
              <w:pStyle w:val="EmptyCellLayoutStyle"/>
              <w:spacing w:after="0" w:line="240" w:lineRule="auto"/>
            </w:pPr>
          </w:p>
        </w:tc>
        <w:tc>
          <w:tcPr>
            <w:tcW w:w="363" w:type="dxa"/>
          </w:tcPr>
          <w:p w:rsidR="00822328" w:rsidRDefault="00822328">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tblPr>
            <w:tblGrid>
              <w:gridCol w:w="2598"/>
              <w:gridCol w:w="2598"/>
              <w:gridCol w:w="2598"/>
            </w:tblGrid>
            <w:tr w:rsidR="00822328">
              <w:trPr>
                <w:trHeight w:val="262"/>
              </w:trPr>
              <w:tc>
                <w:tcPr>
                  <w:tcW w:w="2607" w:type="dxa"/>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2607" w:type="dxa"/>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c>
                <w:tcPr>
                  <w:tcW w:w="2607" w:type="dxa"/>
                  <w:tcBorders>
                    <w:top w:val="nil"/>
                    <w:left w:val="nil"/>
                    <w:bottom w:val="nil"/>
                    <w:right w:val="nil"/>
                  </w:tcBorders>
                  <w:tcMar>
                    <w:top w:w="39" w:type="dxa"/>
                    <w:left w:w="39" w:type="dxa"/>
                    <w:bottom w:w="39" w:type="dxa"/>
                    <w:right w:w="39" w:type="dxa"/>
                  </w:tcMar>
                </w:tcPr>
                <w:p w:rsidR="00822328" w:rsidRDefault="00822328">
                  <w:pPr>
                    <w:spacing w:after="0" w:line="240" w:lineRule="auto"/>
                  </w:pPr>
                </w:p>
              </w:tc>
            </w:tr>
          </w:tbl>
          <w:p w:rsidR="00822328" w:rsidRDefault="00822328">
            <w:pPr>
              <w:spacing w:after="0" w:line="240" w:lineRule="auto"/>
            </w:pPr>
          </w:p>
        </w:tc>
        <w:tc>
          <w:tcPr>
            <w:tcW w:w="972" w:type="dxa"/>
          </w:tcPr>
          <w:p w:rsidR="00822328" w:rsidRDefault="00822328">
            <w:pPr>
              <w:pStyle w:val="EmptyCellLayoutStyle"/>
              <w:spacing w:after="0" w:line="240" w:lineRule="auto"/>
            </w:pPr>
          </w:p>
        </w:tc>
        <w:tc>
          <w:tcPr>
            <w:tcW w:w="409" w:type="dxa"/>
          </w:tcPr>
          <w:p w:rsidR="00822328" w:rsidRDefault="00822328">
            <w:pPr>
              <w:pStyle w:val="EmptyCellLayoutStyle"/>
              <w:spacing w:after="0" w:line="240" w:lineRule="auto"/>
            </w:pPr>
          </w:p>
        </w:tc>
        <w:tc>
          <w:tcPr>
            <w:tcW w:w="242" w:type="dxa"/>
          </w:tcPr>
          <w:p w:rsidR="00822328" w:rsidRDefault="00822328">
            <w:pPr>
              <w:pStyle w:val="EmptyCellLayoutStyle"/>
              <w:spacing w:after="0" w:line="240" w:lineRule="auto"/>
            </w:pPr>
          </w:p>
        </w:tc>
        <w:tc>
          <w:tcPr>
            <w:tcW w:w="180" w:type="dxa"/>
          </w:tcPr>
          <w:p w:rsidR="00822328" w:rsidRDefault="00822328">
            <w:pPr>
              <w:pStyle w:val="EmptyCellLayoutStyle"/>
              <w:spacing w:after="0" w:line="240" w:lineRule="auto"/>
            </w:pPr>
          </w:p>
        </w:tc>
      </w:tr>
      <w:tr w:rsidR="00822328">
        <w:trPr>
          <w:trHeight w:val="100"/>
        </w:trPr>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164" w:type="dxa"/>
          </w:tcPr>
          <w:p w:rsidR="00822328" w:rsidRDefault="00822328">
            <w:pPr>
              <w:pStyle w:val="EmptyCellLayoutStyle"/>
              <w:spacing w:after="0" w:line="240" w:lineRule="auto"/>
            </w:pPr>
          </w:p>
        </w:tc>
        <w:tc>
          <w:tcPr>
            <w:tcW w:w="1132" w:type="dxa"/>
          </w:tcPr>
          <w:p w:rsidR="00822328" w:rsidRDefault="00822328">
            <w:pPr>
              <w:pStyle w:val="EmptyCellLayoutStyle"/>
              <w:spacing w:after="0" w:line="240" w:lineRule="auto"/>
            </w:pPr>
          </w:p>
        </w:tc>
        <w:tc>
          <w:tcPr>
            <w:tcW w:w="39" w:type="dxa"/>
          </w:tcPr>
          <w:p w:rsidR="00822328" w:rsidRDefault="00822328">
            <w:pPr>
              <w:pStyle w:val="EmptyCellLayoutStyle"/>
              <w:spacing w:after="0" w:line="240" w:lineRule="auto"/>
            </w:pPr>
          </w:p>
        </w:tc>
        <w:tc>
          <w:tcPr>
            <w:tcW w:w="363" w:type="dxa"/>
          </w:tcPr>
          <w:p w:rsidR="00822328" w:rsidRDefault="00822328">
            <w:pPr>
              <w:pStyle w:val="EmptyCellLayoutStyle"/>
              <w:spacing w:after="0" w:line="240" w:lineRule="auto"/>
            </w:pPr>
          </w:p>
        </w:tc>
        <w:tc>
          <w:tcPr>
            <w:tcW w:w="1054" w:type="dxa"/>
          </w:tcPr>
          <w:p w:rsidR="00822328" w:rsidRDefault="00822328">
            <w:pPr>
              <w:pStyle w:val="EmptyCellLayoutStyle"/>
              <w:spacing w:after="0" w:line="240" w:lineRule="auto"/>
            </w:pPr>
          </w:p>
        </w:tc>
        <w:tc>
          <w:tcPr>
            <w:tcW w:w="4403" w:type="dxa"/>
          </w:tcPr>
          <w:p w:rsidR="00822328" w:rsidRDefault="00822328">
            <w:pPr>
              <w:pStyle w:val="EmptyCellLayoutStyle"/>
              <w:spacing w:after="0" w:line="240" w:lineRule="auto"/>
            </w:pPr>
          </w:p>
        </w:tc>
        <w:tc>
          <w:tcPr>
            <w:tcW w:w="2328" w:type="dxa"/>
          </w:tcPr>
          <w:p w:rsidR="00822328" w:rsidRDefault="00822328">
            <w:pPr>
              <w:pStyle w:val="EmptyCellLayoutStyle"/>
              <w:spacing w:after="0" w:line="240" w:lineRule="auto"/>
            </w:pPr>
          </w:p>
        </w:tc>
        <w:tc>
          <w:tcPr>
            <w:tcW w:w="35" w:type="dxa"/>
          </w:tcPr>
          <w:p w:rsidR="00822328" w:rsidRDefault="00822328">
            <w:pPr>
              <w:pStyle w:val="EmptyCellLayoutStyle"/>
              <w:spacing w:after="0" w:line="240" w:lineRule="auto"/>
            </w:pPr>
          </w:p>
        </w:tc>
        <w:tc>
          <w:tcPr>
            <w:tcW w:w="972" w:type="dxa"/>
          </w:tcPr>
          <w:p w:rsidR="00822328" w:rsidRDefault="00822328">
            <w:pPr>
              <w:pStyle w:val="EmptyCellLayoutStyle"/>
              <w:spacing w:after="0" w:line="240" w:lineRule="auto"/>
            </w:pPr>
          </w:p>
        </w:tc>
        <w:tc>
          <w:tcPr>
            <w:tcW w:w="409" w:type="dxa"/>
          </w:tcPr>
          <w:p w:rsidR="00822328" w:rsidRDefault="00822328">
            <w:pPr>
              <w:pStyle w:val="EmptyCellLayoutStyle"/>
              <w:spacing w:after="0" w:line="240" w:lineRule="auto"/>
            </w:pPr>
          </w:p>
        </w:tc>
        <w:tc>
          <w:tcPr>
            <w:tcW w:w="242" w:type="dxa"/>
          </w:tcPr>
          <w:p w:rsidR="00822328" w:rsidRDefault="00822328">
            <w:pPr>
              <w:pStyle w:val="EmptyCellLayoutStyle"/>
              <w:spacing w:after="0" w:line="240" w:lineRule="auto"/>
            </w:pPr>
          </w:p>
        </w:tc>
        <w:tc>
          <w:tcPr>
            <w:tcW w:w="180" w:type="dxa"/>
          </w:tcPr>
          <w:p w:rsidR="00822328" w:rsidRDefault="00822328">
            <w:pPr>
              <w:pStyle w:val="EmptyCellLayoutStyle"/>
              <w:spacing w:after="0" w:line="240" w:lineRule="auto"/>
            </w:pPr>
          </w:p>
        </w:tc>
      </w:tr>
      <w:tr w:rsidR="00CC2891" w:rsidTr="00CC2891">
        <w:trPr>
          <w:trHeight w:val="694"/>
        </w:trPr>
        <w:tc>
          <w:tcPr>
            <w:tcW w:w="0" w:type="dxa"/>
            <w:gridSpan w:val="19"/>
          </w:tcPr>
          <w:tbl>
            <w:tblPr>
              <w:tblW w:w="0" w:type="auto"/>
              <w:tblCellMar>
                <w:left w:w="0" w:type="dxa"/>
                <w:right w:w="0" w:type="dxa"/>
              </w:tblCellMar>
              <w:tblLook w:val="0000"/>
            </w:tblPr>
            <w:tblGrid>
              <w:gridCol w:w="11147"/>
            </w:tblGrid>
            <w:tr w:rsidR="00822328">
              <w:trPr>
                <w:trHeight w:val="616"/>
              </w:trPr>
              <w:tc>
                <w:tcPr>
                  <w:tcW w:w="11147" w:type="dxa"/>
                  <w:tcBorders>
                    <w:top w:val="nil"/>
                    <w:left w:val="nil"/>
                    <w:bottom w:val="nil"/>
                    <w:right w:val="nil"/>
                  </w:tcBorders>
                  <w:tcMar>
                    <w:top w:w="39" w:type="dxa"/>
                    <w:left w:w="39" w:type="dxa"/>
                    <w:bottom w:w="39" w:type="dxa"/>
                    <w:right w:w="39" w:type="dxa"/>
                  </w:tcMar>
                </w:tcPr>
                <w:p w:rsidR="00822328" w:rsidRDefault="00B62231">
                  <w:pPr>
                    <w:spacing w:after="0" w:line="240" w:lineRule="auto"/>
                  </w:pPr>
                  <w:r>
                    <w:rPr>
                      <w:b/>
                      <w:color w:val="000000"/>
                      <w:sz w:val="24"/>
                    </w:rPr>
                    <w:t>AÇIKLAMA: Disiplin Kurulu Kararları genelgesinde aldıkları cezaların içeriğinde Disiplin Talimatının 93. Maddesi de bulunan kişilerin dikkatine</w:t>
                  </w:r>
                </w:p>
                <w:p w:rsidR="00822328" w:rsidRDefault="00822328">
                  <w:pPr>
                    <w:spacing w:after="0" w:line="240" w:lineRule="auto"/>
                  </w:pPr>
                </w:p>
                <w:p w:rsidR="00822328" w:rsidRDefault="00B62231">
                  <w:pPr>
                    <w:spacing w:after="0" w:line="240" w:lineRule="auto"/>
                  </w:pPr>
                  <w:r>
                    <w:rPr>
                      <w:rFonts w:ascii="Cambria" w:eastAsia="Cambria" w:hAnsi="Cambria"/>
                      <w:b/>
                      <w:color w:val="000000"/>
                      <w:sz w:val="24"/>
                    </w:rPr>
                    <w:t>MADDE 93 - SOYUNMA ODASI ve YEDEK KULÜBESİNE GİRİŞ YASAĞI</w:t>
                  </w:r>
                </w:p>
                <w:p w:rsidR="00822328" w:rsidRDefault="00B62231">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822328" w:rsidRDefault="00822328">
            <w:pPr>
              <w:spacing w:after="0" w:line="240" w:lineRule="auto"/>
            </w:pPr>
          </w:p>
        </w:tc>
        <w:tc>
          <w:tcPr>
            <w:tcW w:w="180" w:type="dxa"/>
          </w:tcPr>
          <w:p w:rsidR="00822328" w:rsidRDefault="00822328">
            <w:pPr>
              <w:pStyle w:val="EmptyCellLayoutStyle"/>
              <w:spacing w:after="0" w:line="240" w:lineRule="auto"/>
            </w:pPr>
          </w:p>
        </w:tc>
      </w:tr>
      <w:tr w:rsidR="00CC2891" w:rsidTr="00CC2891">
        <w:trPr>
          <w:trHeight w:val="429"/>
        </w:trPr>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gridSpan w:val="12"/>
          </w:tcPr>
          <w:p w:rsidR="00CC2891" w:rsidRDefault="00CC2891"/>
          <w:p w:rsidR="00CC2891" w:rsidRDefault="00CC2891"/>
          <w:p w:rsidR="00CC2891" w:rsidRDefault="00CC2891"/>
          <w:p w:rsidR="00CC2891" w:rsidRDefault="00CC2891"/>
          <w:p w:rsidR="00CC2891" w:rsidRDefault="00CC2891"/>
          <w:p w:rsidR="00CC2891" w:rsidRDefault="00CC2891"/>
          <w:tbl>
            <w:tblPr>
              <w:tblW w:w="0" w:type="auto"/>
              <w:tblCellMar>
                <w:left w:w="0" w:type="dxa"/>
                <w:right w:w="0" w:type="dxa"/>
              </w:tblCellMar>
              <w:tblLook w:val="0000"/>
            </w:tblPr>
            <w:tblGrid>
              <w:gridCol w:w="11118"/>
            </w:tblGrid>
            <w:tr w:rsidR="00822328" w:rsidTr="00CC2891">
              <w:trPr>
                <w:trHeight w:val="351"/>
              </w:trPr>
              <w:tc>
                <w:tcPr>
                  <w:tcW w:w="11118" w:type="dxa"/>
                  <w:tcBorders>
                    <w:top w:val="nil"/>
                    <w:left w:val="nil"/>
                    <w:bottom w:val="nil"/>
                    <w:right w:val="nil"/>
                  </w:tcBorders>
                  <w:tcMar>
                    <w:top w:w="39" w:type="dxa"/>
                    <w:left w:w="39" w:type="dxa"/>
                    <w:bottom w:w="39" w:type="dxa"/>
                    <w:right w:w="39" w:type="dxa"/>
                  </w:tcMar>
                </w:tcPr>
                <w:p w:rsidR="00822328" w:rsidRDefault="00B62231">
                  <w:pPr>
                    <w:spacing w:after="0" w:line="240" w:lineRule="auto"/>
                    <w:jc w:val="center"/>
                  </w:pPr>
                  <w:r>
                    <w:rPr>
                      <w:b/>
                      <w:color w:val="000000"/>
                      <w:sz w:val="28"/>
                    </w:rPr>
                    <w:t>KTFF DİSİPLİN KURULU KARARLARI</w:t>
                  </w:r>
                </w:p>
              </w:tc>
            </w:tr>
          </w:tbl>
          <w:p w:rsidR="00822328" w:rsidRDefault="00822328">
            <w:pPr>
              <w:spacing w:after="0" w:line="240" w:lineRule="auto"/>
            </w:pPr>
          </w:p>
        </w:tc>
        <w:tc>
          <w:tcPr>
            <w:tcW w:w="180" w:type="dxa"/>
          </w:tcPr>
          <w:p w:rsidR="00822328" w:rsidRDefault="00822328">
            <w:pPr>
              <w:pStyle w:val="EmptyCellLayoutStyle"/>
              <w:spacing w:after="0" w:line="240" w:lineRule="auto"/>
            </w:pPr>
          </w:p>
        </w:tc>
      </w:tr>
      <w:tr w:rsidR="00822328">
        <w:trPr>
          <w:trHeight w:val="79"/>
        </w:trPr>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164" w:type="dxa"/>
          </w:tcPr>
          <w:p w:rsidR="00822328" w:rsidRDefault="00822328">
            <w:pPr>
              <w:pStyle w:val="EmptyCellLayoutStyle"/>
              <w:spacing w:after="0" w:line="240" w:lineRule="auto"/>
            </w:pPr>
          </w:p>
        </w:tc>
        <w:tc>
          <w:tcPr>
            <w:tcW w:w="1132" w:type="dxa"/>
          </w:tcPr>
          <w:p w:rsidR="00822328" w:rsidRDefault="00822328">
            <w:pPr>
              <w:pStyle w:val="EmptyCellLayoutStyle"/>
              <w:spacing w:after="0" w:line="240" w:lineRule="auto"/>
            </w:pPr>
          </w:p>
        </w:tc>
        <w:tc>
          <w:tcPr>
            <w:tcW w:w="39" w:type="dxa"/>
          </w:tcPr>
          <w:p w:rsidR="00822328" w:rsidRDefault="00822328">
            <w:pPr>
              <w:pStyle w:val="EmptyCellLayoutStyle"/>
              <w:spacing w:after="0" w:line="240" w:lineRule="auto"/>
            </w:pPr>
          </w:p>
        </w:tc>
        <w:tc>
          <w:tcPr>
            <w:tcW w:w="363" w:type="dxa"/>
          </w:tcPr>
          <w:p w:rsidR="00822328" w:rsidRDefault="00822328">
            <w:pPr>
              <w:pStyle w:val="EmptyCellLayoutStyle"/>
              <w:spacing w:after="0" w:line="240" w:lineRule="auto"/>
            </w:pPr>
          </w:p>
        </w:tc>
        <w:tc>
          <w:tcPr>
            <w:tcW w:w="1054" w:type="dxa"/>
          </w:tcPr>
          <w:p w:rsidR="00822328" w:rsidRDefault="00822328">
            <w:pPr>
              <w:pStyle w:val="EmptyCellLayoutStyle"/>
              <w:spacing w:after="0" w:line="240" w:lineRule="auto"/>
            </w:pPr>
          </w:p>
        </w:tc>
        <w:tc>
          <w:tcPr>
            <w:tcW w:w="4403" w:type="dxa"/>
          </w:tcPr>
          <w:p w:rsidR="00822328" w:rsidRDefault="00822328">
            <w:pPr>
              <w:pStyle w:val="EmptyCellLayoutStyle"/>
              <w:spacing w:after="0" w:line="240" w:lineRule="auto"/>
            </w:pPr>
          </w:p>
        </w:tc>
        <w:tc>
          <w:tcPr>
            <w:tcW w:w="2328" w:type="dxa"/>
          </w:tcPr>
          <w:p w:rsidR="00822328" w:rsidRDefault="00822328">
            <w:pPr>
              <w:pStyle w:val="EmptyCellLayoutStyle"/>
              <w:spacing w:after="0" w:line="240" w:lineRule="auto"/>
            </w:pPr>
          </w:p>
        </w:tc>
        <w:tc>
          <w:tcPr>
            <w:tcW w:w="35" w:type="dxa"/>
          </w:tcPr>
          <w:p w:rsidR="00822328" w:rsidRDefault="00822328">
            <w:pPr>
              <w:pStyle w:val="EmptyCellLayoutStyle"/>
              <w:spacing w:after="0" w:line="240" w:lineRule="auto"/>
            </w:pPr>
          </w:p>
        </w:tc>
        <w:tc>
          <w:tcPr>
            <w:tcW w:w="972" w:type="dxa"/>
          </w:tcPr>
          <w:p w:rsidR="00822328" w:rsidRDefault="00822328">
            <w:pPr>
              <w:pStyle w:val="EmptyCellLayoutStyle"/>
              <w:spacing w:after="0" w:line="240" w:lineRule="auto"/>
            </w:pPr>
          </w:p>
        </w:tc>
        <w:tc>
          <w:tcPr>
            <w:tcW w:w="409" w:type="dxa"/>
          </w:tcPr>
          <w:p w:rsidR="00822328" w:rsidRDefault="00822328">
            <w:pPr>
              <w:pStyle w:val="EmptyCellLayoutStyle"/>
              <w:spacing w:after="0" w:line="240" w:lineRule="auto"/>
            </w:pPr>
          </w:p>
        </w:tc>
        <w:tc>
          <w:tcPr>
            <w:tcW w:w="242" w:type="dxa"/>
          </w:tcPr>
          <w:p w:rsidR="00822328" w:rsidRDefault="00822328">
            <w:pPr>
              <w:pStyle w:val="EmptyCellLayoutStyle"/>
              <w:spacing w:after="0" w:line="240" w:lineRule="auto"/>
            </w:pPr>
          </w:p>
        </w:tc>
        <w:tc>
          <w:tcPr>
            <w:tcW w:w="180" w:type="dxa"/>
          </w:tcPr>
          <w:p w:rsidR="00822328" w:rsidRDefault="00822328">
            <w:pPr>
              <w:pStyle w:val="EmptyCellLayoutStyle"/>
              <w:spacing w:after="0" w:line="240" w:lineRule="auto"/>
            </w:pPr>
          </w:p>
        </w:tc>
      </w:tr>
      <w:tr w:rsidR="00CC2891" w:rsidTr="00CC2891">
        <w:trPr>
          <w:trHeight w:val="340"/>
        </w:trPr>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164" w:type="dxa"/>
            <w:gridSpan w:val="11"/>
          </w:tcPr>
          <w:tbl>
            <w:tblPr>
              <w:tblW w:w="0" w:type="auto"/>
              <w:tblCellMar>
                <w:left w:w="0" w:type="dxa"/>
                <w:right w:w="0" w:type="dxa"/>
              </w:tblCellMar>
              <w:tblLook w:val="0000"/>
            </w:tblPr>
            <w:tblGrid>
              <w:gridCol w:w="11112"/>
            </w:tblGrid>
            <w:tr w:rsidR="00822328">
              <w:trPr>
                <w:trHeight w:val="262"/>
              </w:trPr>
              <w:tc>
                <w:tcPr>
                  <w:tcW w:w="11147" w:type="dxa"/>
                  <w:tcBorders>
                    <w:top w:val="nil"/>
                    <w:left w:val="nil"/>
                    <w:bottom w:val="nil"/>
                    <w:right w:val="nil"/>
                  </w:tcBorders>
                  <w:tcMar>
                    <w:top w:w="39" w:type="dxa"/>
                    <w:left w:w="39" w:type="dxa"/>
                    <w:bottom w:w="39" w:type="dxa"/>
                    <w:right w:w="39" w:type="dxa"/>
                  </w:tcMar>
                </w:tcPr>
                <w:p w:rsidR="00822328" w:rsidRDefault="00CC2891" w:rsidP="00CC2891">
                  <w:pPr>
                    <w:pStyle w:val="ListeParagraf"/>
                    <w:numPr>
                      <w:ilvl w:val="0"/>
                      <w:numId w:val="13"/>
                    </w:numPr>
                    <w:spacing w:after="0" w:line="240" w:lineRule="auto"/>
                    <w:rPr>
                      <w:rFonts w:ascii="Arial" w:hAnsi="Arial" w:cs="Arial"/>
                      <w:sz w:val="28"/>
                      <w:szCs w:val="28"/>
                    </w:rPr>
                  </w:pPr>
                  <w:r w:rsidRPr="00DA4AF9">
                    <w:rPr>
                      <w:rFonts w:ascii="Arial" w:hAnsi="Arial" w:cs="Arial"/>
                      <w:sz w:val="28"/>
                      <w:szCs w:val="28"/>
                    </w:rPr>
                    <w:t xml:space="preserve">03/06/2018 tarihinde </w:t>
                  </w:r>
                  <w:proofErr w:type="spellStart"/>
                  <w:r w:rsidRPr="00DA4AF9">
                    <w:rPr>
                      <w:rFonts w:ascii="Arial" w:hAnsi="Arial" w:cs="Arial"/>
                      <w:sz w:val="28"/>
                      <w:szCs w:val="28"/>
                    </w:rPr>
                    <w:t>Akova</w:t>
                  </w:r>
                  <w:proofErr w:type="spellEnd"/>
                  <w:r w:rsidRPr="00DA4AF9">
                    <w:rPr>
                      <w:rFonts w:ascii="Arial" w:hAnsi="Arial" w:cs="Arial"/>
                      <w:sz w:val="28"/>
                      <w:szCs w:val="28"/>
                    </w:rPr>
                    <w:t xml:space="preserve"> </w:t>
                  </w:r>
                  <w:proofErr w:type="spellStart"/>
                  <w:r w:rsidRPr="00DA4AF9">
                    <w:rPr>
                      <w:rFonts w:ascii="Arial" w:hAnsi="Arial" w:cs="Arial"/>
                      <w:sz w:val="28"/>
                      <w:szCs w:val="28"/>
                    </w:rPr>
                    <w:t>Eray</w:t>
                  </w:r>
                  <w:proofErr w:type="spellEnd"/>
                  <w:r w:rsidRPr="00DA4AF9">
                    <w:rPr>
                      <w:rFonts w:ascii="Arial" w:hAnsi="Arial" w:cs="Arial"/>
                      <w:sz w:val="28"/>
                      <w:szCs w:val="28"/>
                    </w:rPr>
                    <w:t xml:space="preserve"> </w:t>
                  </w:r>
                  <w:proofErr w:type="spellStart"/>
                  <w:r w:rsidRPr="00DA4AF9">
                    <w:rPr>
                      <w:rFonts w:ascii="Arial" w:hAnsi="Arial" w:cs="Arial"/>
                      <w:sz w:val="28"/>
                      <w:szCs w:val="28"/>
                    </w:rPr>
                    <w:t>Vudalı</w:t>
                  </w:r>
                  <w:proofErr w:type="spellEnd"/>
                  <w:r w:rsidRPr="00DA4AF9">
                    <w:rPr>
                      <w:rFonts w:ascii="Arial" w:hAnsi="Arial" w:cs="Arial"/>
                      <w:sz w:val="28"/>
                      <w:szCs w:val="28"/>
                    </w:rPr>
                    <w:t xml:space="preserve"> stadında oynanan Karadeniz 61 S.K. – Bahçeli S.K. BTM 2.lig 1. </w:t>
                  </w:r>
                  <w:r w:rsidR="00D76DF8">
                    <w:rPr>
                      <w:rFonts w:ascii="Arial" w:hAnsi="Arial" w:cs="Arial"/>
                      <w:sz w:val="28"/>
                      <w:szCs w:val="28"/>
                    </w:rPr>
                    <w:t>g</w:t>
                  </w:r>
                  <w:r w:rsidRPr="00DA4AF9">
                    <w:rPr>
                      <w:rFonts w:ascii="Arial" w:hAnsi="Arial" w:cs="Arial"/>
                      <w:sz w:val="28"/>
                      <w:szCs w:val="28"/>
                    </w:rPr>
                    <w:t>rup müsabakasında yaşanan olaylar nedeniyle  kurulumuza sevk edilen ilgililer hakkında  düzenlenen raporlar ilgililerin yazılı ve sözlü savunmaları ile görüntüler incelendikten sonra;</w:t>
                  </w:r>
                </w:p>
                <w:p w:rsidR="00D76DF8" w:rsidRPr="00DA4AF9" w:rsidRDefault="00D76DF8" w:rsidP="00D76DF8">
                  <w:pPr>
                    <w:pStyle w:val="ListeParagraf"/>
                    <w:spacing w:after="0" w:line="240" w:lineRule="auto"/>
                    <w:rPr>
                      <w:rFonts w:ascii="Arial" w:hAnsi="Arial" w:cs="Arial"/>
                      <w:sz w:val="28"/>
                      <w:szCs w:val="28"/>
                    </w:rPr>
                  </w:pPr>
                </w:p>
                <w:p w:rsidR="00CC2891" w:rsidRDefault="00CC2891" w:rsidP="00CC2891">
                  <w:pPr>
                    <w:pStyle w:val="ListeParagraf"/>
                    <w:numPr>
                      <w:ilvl w:val="0"/>
                      <w:numId w:val="14"/>
                    </w:numPr>
                    <w:spacing w:after="0" w:line="240" w:lineRule="auto"/>
                    <w:rPr>
                      <w:rFonts w:ascii="Arial" w:hAnsi="Arial" w:cs="Arial"/>
                      <w:sz w:val="28"/>
                      <w:szCs w:val="28"/>
                    </w:rPr>
                  </w:pPr>
                  <w:r w:rsidRPr="00DA4AF9">
                    <w:rPr>
                      <w:rFonts w:ascii="Arial" w:hAnsi="Arial" w:cs="Arial"/>
                      <w:sz w:val="28"/>
                      <w:szCs w:val="28"/>
                    </w:rPr>
                    <w:t>Karadeniz 61 S.K. futbolcusu 101840 lisans numaralı Doğan Kurnaz’a  müsabaka sırasında ikinci ihtar nedeniyle oyundan ihraç edilmiş durumdayken müsabaka sonunda yaşanan olaylara karışarak rakip takım futbolcularını ağır şekilde darp etmiş olması nedeniyle DT 88/4 ve DT44/1’in ihlallerinden dolayı DT 88/4 ve 44/1(a) uyarınca toplam 15 resmi müsabakadan men cezası verilmesine oybirliğiyle;</w:t>
                  </w:r>
                </w:p>
                <w:p w:rsidR="00D76DF8" w:rsidRPr="00D76DF8" w:rsidRDefault="00D76DF8" w:rsidP="00D76DF8">
                  <w:pPr>
                    <w:spacing w:after="0" w:line="240" w:lineRule="auto"/>
                    <w:rPr>
                      <w:rFonts w:ascii="Arial" w:hAnsi="Arial" w:cs="Arial"/>
                      <w:sz w:val="28"/>
                      <w:szCs w:val="28"/>
                    </w:rPr>
                  </w:pPr>
                </w:p>
                <w:p w:rsidR="00CC2891" w:rsidRDefault="00CC2891" w:rsidP="00C01A05">
                  <w:pPr>
                    <w:pStyle w:val="ListeParagraf"/>
                    <w:numPr>
                      <w:ilvl w:val="0"/>
                      <w:numId w:val="14"/>
                    </w:numPr>
                    <w:spacing w:after="0" w:line="240" w:lineRule="auto"/>
                    <w:rPr>
                      <w:rFonts w:ascii="Arial" w:hAnsi="Arial" w:cs="Arial"/>
                      <w:sz w:val="28"/>
                      <w:szCs w:val="28"/>
                    </w:rPr>
                  </w:pPr>
                  <w:r w:rsidRPr="00DA4AF9">
                    <w:rPr>
                      <w:rFonts w:ascii="Arial" w:hAnsi="Arial" w:cs="Arial"/>
                      <w:sz w:val="28"/>
                      <w:szCs w:val="28"/>
                    </w:rPr>
                    <w:t>Karadeniz 61 S</w:t>
                  </w:r>
                  <w:r w:rsidR="00D76DF8">
                    <w:rPr>
                      <w:rFonts w:ascii="Arial" w:hAnsi="Arial" w:cs="Arial"/>
                      <w:sz w:val="28"/>
                      <w:szCs w:val="28"/>
                    </w:rPr>
                    <w:t>.</w:t>
                  </w:r>
                  <w:r w:rsidRPr="00DA4AF9">
                    <w:rPr>
                      <w:rFonts w:ascii="Arial" w:hAnsi="Arial" w:cs="Arial"/>
                      <w:sz w:val="28"/>
                      <w:szCs w:val="28"/>
                    </w:rPr>
                    <w:t>K</w:t>
                  </w:r>
                  <w:r w:rsidR="00D76DF8">
                    <w:rPr>
                      <w:rFonts w:ascii="Arial" w:hAnsi="Arial" w:cs="Arial"/>
                      <w:sz w:val="28"/>
                      <w:szCs w:val="28"/>
                    </w:rPr>
                    <w:t>.</w:t>
                  </w:r>
                  <w:r w:rsidRPr="00DA4AF9">
                    <w:rPr>
                      <w:rFonts w:ascii="Arial" w:hAnsi="Arial" w:cs="Arial"/>
                      <w:sz w:val="28"/>
                      <w:szCs w:val="28"/>
                    </w:rPr>
                    <w:t xml:space="preserve">  futbolcuları 105328</w:t>
                  </w:r>
                  <w:r w:rsidR="00C01A05" w:rsidRPr="00DA4AF9">
                    <w:rPr>
                      <w:rFonts w:ascii="Arial" w:hAnsi="Arial" w:cs="Arial"/>
                      <w:sz w:val="28"/>
                      <w:szCs w:val="28"/>
                    </w:rPr>
                    <w:t xml:space="preserve"> lisans n</w:t>
                  </w:r>
                  <w:r w:rsidR="00E04A48">
                    <w:rPr>
                      <w:rFonts w:ascii="Arial" w:hAnsi="Arial" w:cs="Arial"/>
                      <w:sz w:val="28"/>
                      <w:szCs w:val="28"/>
                    </w:rPr>
                    <w:t>umaralı</w:t>
                  </w:r>
                  <w:r w:rsidR="00C01A05" w:rsidRPr="00DA4AF9">
                    <w:rPr>
                      <w:rFonts w:ascii="Arial" w:hAnsi="Arial" w:cs="Arial"/>
                      <w:sz w:val="28"/>
                      <w:szCs w:val="28"/>
                    </w:rPr>
                    <w:t xml:space="preserve"> Hüsamettin Genç ve 103273 lisans numaralı Yasin Okur’a rakip takım futbolcularına saldırı ve darp fiilleri nedeniyle DT 44/1’in ihlalinden DT 44/1(a) uyarınca 12’şer resmi müsabakadan men cezası verilmesine oybirliğiyle;</w:t>
                  </w:r>
                </w:p>
                <w:p w:rsidR="00D76DF8" w:rsidRPr="00D76DF8" w:rsidRDefault="00D76DF8" w:rsidP="00D76DF8">
                  <w:pPr>
                    <w:pStyle w:val="ListeParagraf"/>
                    <w:rPr>
                      <w:rFonts w:ascii="Arial" w:hAnsi="Arial" w:cs="Arial"/>
                      <w:sz w:val="28"/>
                      <w:szCs w:val="28"/>
                    </w:rPr>
                  </w:pPr>
                </w:p>
                <w:p w:rsidR="00C01A05" w:rsidRDefault="00C01A05" w:rsidP="00C01A05">
                  <w:pPr>
                    <w:pStyle w:val="ListeParagraf"/>
                    <w:numPr>
                      <w:ilvl w:val="0"/>
                      <w:numId w:val="14"/>
                    </w:numPr>
                    <w:spacing w:after="0" w:line="240" w:lineRule="auto"/>
                    <w:rPr>
                      <w:rFonts w:ascii="Arial" w:hAnsi="Arial" w:cs="Arial"/>
                      <w:sz w:val="28"/>
                      <w:szCs w:val="28"/>
                    </w:rPr>
                  </w:pPr>
                  <w:r w:rsidRPr="00DA4AF9">
                    <w:rPr>
                      <w:rFonts w:ascii="Arial" w:hAnsi="Arial" w:cs="Arial"/>
                      <w:sz w:val="28"/>
                      <w:szCs w:val="28"/>
                    </w:rPr>
                    <w:t>Bahçeli S.K. futbolcusu 105504 lisans numaralı Murat Şengül ’</w:t>
                  </w:r>
                  <w:r w:rsidR="005C4248">
                    <w:rPr>
                      <w:rFonts w:ascii="Arial" w:hAnsi="Arial" w:cs="Arial"/>
                      <w:sz w:val="28"/>
                      <w:szCs w:val="28"/>
                    </w:rPr>
                    <w:t>e</w:t>
                  </w:r>
                  <w:r w:rsidRPr="00DA4AF9">
                    <w:rPr>
                      <w:rFonts w:ascii="Arial" w:hAnsi="Arial" w:cs="Arial"/>
                      <w:sz w:val="28"/>
                      <w:szCs w:val="28"/>
                    </w:rPr>
                    <w:t xml:space="preserve"> DT 35/1’in ihlallerinden ve sportmenliğe aykırı hareketleri nedeniyle 2 resmi müsabakadan men cezası verilmesine oybirliğiyle;</w:t>
                  </w:r>
                </w:p>
                <w:p w:rsidR="00D76DF8" w:rsidRPr="00D76DF8" w:rsidRDefault="00D76DF8" w:rsidP="00D76DF8">
                  <w:pPr>
                    <w:pStyle w:val="ListeParagraf"/>
                    <w:rPr>
                      <w:rFonts w:ascii="Arial" w:hAnsi="Arial" w:cs="Arial"/>
                      <w:sz w:val="28"/>
                      <w:szCs w:val="28"/>
                    </w:rPr>
                  </w:pPr>
                </w:p>
                <w:p w:rsidR="00C01A05" w:rsidRDefault="00C01A05" w:rsidP="00C01A05">
                  <w:pPr>
                    <w:pStyle w:val="ListeParagraf"/>
                    <w:numPr>
                      <w:ilvl w:val="0"/>
                      <w:numId w:val="14"/>
                    </w:numPr>
                    <w:spacing w:after="0" w:line="240" w:lineRule="auto"/>
                    <w:rPr>
                      <w:rFonts w:ascii="Arial" w:hAnsi="Arial" w:cs="Arial"/>
                      <w:sz w:val="28"/>
                      <w:szCs w:val="28"/>
                    </w:rPr>
                  </w:pPr>
                  <w:r w:rsidRPr="00DA4AF9">
                    <w:rPr>
                      <w:rFonts w:ascii="Arial" w:hAnsi="Arial" w:cs="Arial"/>
                      <w:sz w:val="28"/>
                      <w:szCs w:val="28"/>
                    </w:rPr>
                    <w:t xml:space="preserve">Bahçeli S.K. futbolcusu </w:t>
                  </w:r>
                  <w:r w:rsidR="00DA4AF9" w:rsidRPr="00DA4AF9">
                    <w:rPr>
                      <w:rFonts w:ascii="Arial" w:hAnsi="Arial" w:cs="Arial"/>
                      <w:sz w:val="28"/>
                      <w:szCs w:val="28"/>
                    </w:rPr>
                    <w:t xml:space="preserve">108010 lisans numaralı </w:t>
                  </w:r>
                  <w:r w:rsidR="00D76DF8">
                    <w:rPr>
                      <w:rFonts w:ascii="Arial" w:hAnsi="Arial" w:cs="Arial"/>
                      <w:sz w:val="28"/>
                      <w:szCs w:val="28"/>
                    </w:rPr>
                    <w:t>C</w:t>
                  </w:r>
                  <w:r w:rsidR="00DA4AF9" w:rsidRPr="00DA4AF9">
                    <w:rPr>
                      <w:rFonts w:ascii="Arial" w:hAnsi="Arial" w:cs="Arial"/>
                      <w:sz w:val="28"/>
                      <w:szCs w:val="28"/>
                    </w:rPr>
                    <w:t>afer Tunçtürk ‘e DT 41/1’in ihlallerinden dolayı DT 41/1(a) uyarınca 3 resmi müsabakadan men cezası verilmesine oybirliğiyle,</w:t>
                  </w:r>
                </w:p>
                <w:p w:rsidR="00D76DF8" w:rsidRPr="00D76DF8" w:rsidRDefault="00D76DF8" w:rsidP="00D76DF8">
                  <w:pPr>
                    <w:pStyle w:val="ListeParagraf"/>
                    <w:rPr>
                      <w:rFonts w:ascii="Arial" w:hAnsi="Arial" w:cs="Arial"/>
                      <w:sz w:val="28"/>
                      <w:szCs w:val="28"/>
                    </w:rPr>
                  </w:pPr>
                </w:p>
                <w:p w:rsidR="00DA4AF9" w:rsidRDefault="00DA4AF9" w:rsidP="00C01A05">
                  <w:pPr>
                    <w:pStyle w:val="ListeParagraf"/>
                    <w:numPr>
                      <w:ilvl w:val="0"/>
                      <w:numId w:val="14"/>
                    </w:numPr>
                    <w:spacing w:after="0" w:line="240" w:lineRule="auto"/>
                    <w:rPr>
                      <w:rFonts w:ascii="Arial" w:hAnsi="Arial" w:cs="Arial"/>
                      <w:sz w:val="28"/>
                      <w:szCs w:val="28"/>
                    </w:rPr>
                  </w:pPr>
                  <w:r w:rsidRPr="00DA4AF9">
                    <w:rPr>
                      <w:rFonts w:ascii="Arial" w:hAnsi="Arial" w:cs="Arial"/>
                      <w:sz w:val="28"/>
                      <w:szCs w:val="28"/>
                    </w:rPr>
                    <w:t>Bahçeli S.K. futbolcuları 106347 lisans numaralı Ertan Şengün ile 103133 lisans numaralı Ali Okan Şengül ve Karadeniz 61 S.K. futbolcu</w:t>
                  </w:r>
                  <w:r w:rsidR="00213177">
                    <w:rPr>
                      <w:rFonts w:ascii="Arial" w:hAnsi="Arial" w:cs="Arial"/>
                      <w:sz w:val="28"/>
                      <w:szCs w:val="28"/>
                    </w:rPr>
                    <w:t>ları</w:t>
                  </w:r>
                  <w:r w:rsidRPr="00DA4AF9">
                    <w:rPr>
                      <w:rFonts w:ascii="Arial" w:hAnsi="Arial" w:cs="Arial"/>
                      <w:sz w:val="28"/>
                      <w:szCs w:val="28"/>
                    </w:rPr>
                    <w:t xml:space="preserve"> 105331 lisans numaralı  Barış Baş </w:t>
                  </w:r>
                  <w:r w:rsidR="00213177">
                    <w:rPr>
                      <w:rFonts w:ascii="Arial" w:hAnsi="Arial" w:cs="Arial"/>
                      <w:sz w:val="28"/>
                      <w:szCs w:val="28"/>
                    </w:rPr>
                    <w:t xml:space="preserve"> ve 100922 lisans numaralı Ogün Dursun </w:t>
                  </w:r>
                  <w:bookmarkStart w:id="0" w:name="_GoBack"/>
                  <w:bookmarkEnd w:id="0"/>
                  <w:r w:rsidRPr="00DA4AF9">
                    <w:rPr>
                      <w:rFonts w:ascii="Arial" w:hAnsi="Arial" w:cs="Arial"/>
                      <w:sz w:val="28"/>
                      <w:szCs w:val="28"/>
                    </w:rPr>
                    <w:t>hakkında aleyhlerinde cezaya hükmedilecek herhangi bir olgu tespit edilmediğinden herhangi bir yaptırım uygulanmamasına oybirliğiyle,</w:t>
                  </w:r>
                </w:p>
                <w:p w:rsidR="00D76DF8" w:rsidRPr="00D76DF8" w:rsidRDefault="00D76DF8" w:rsidP="00D76DF8">
                  <w:pPr>
                    <w:pStyle w:val="ListeParagraf"/>
                    <w:rPr>
                      <w:rFonts w:ascii="Arial" w:hAnsi="Arial" w:cs="Arial"/>
                      <w:sz w:val="28"/>
                      <w:szCs w:val="28"/>
                    </w:rPr>
                  </w:pPr>
                </w:p>
                <w:p w:rsidR="00DA4AF9" w:rsidRDefault="00DA4AF9" w:rsidP="00C01A05">
                  <w:pPr>
                    <w:pStyle w:val="ListeParagraf"/>
                    <w:numPr>
                      <w:ilvl w:val="0"/>
                      <w:numId w:val="14"/>
                    </w:numPr>
                    <w:spacing w:after="0" w:line="240" w:lineRule="auto"/>
                    <w:rPr>
                      <w:rFonts w:ascii="Arial" w:hAnsi="Arial" w:cs="Arial"/>
                      <w:sz w:val="28"/>
                      <w:szCs w:val="28"/>
                    </w:rPr>
                  </w:pPr>
                  <w:r w:rsidRPr="00DA4AF9">
                    <w:rPr>
                      <w:rFonts w:ascii="Arial" w:hAnsi="Arial" w:cs="Arial"/>
                      <w:sz w:val="28"/>
                      <w:szCs w:val="28"/>
                    </w:rPr>
                    <w:t>Karadeniz 61 S.K. – Bahçeli S.K. kulüplerine taraftarlarının neden olduğu saha olayları ve DT 52/1 A,B ve F bentlerinin</w:t>
                  </w:r>
                  <w:r w:rsidR="00D76DF8">
                    <w:rPr>
                      <w:rFonts w:ascii="Arial" w:hAnsi="Arial" w:cs="Arial"/>
                      <w:sz w:val="28"/>
                      <w:szCs w:val="28"/>
                    </w:rPr>
                    <w:t xml:space="preserve"> </w:t>
                  </w:r>
                  <w:r w:rsidRPr="00DA4AF9">
                    <w:rPr>
                      <w:rFonts w:ascii="Arial" w:hAnsi="Arial" w:cs="Arial"/>
                      <w:sz w:val="28"/>
                      <w:szCs w:val="28"/>
                    </w:rPr>
                    <w:t xml:space="preserve"> ihlallerinden dolayı DT 52/4 ve 10 uyarınca 10’er maç saha kapatma cezası ile birlikte her iki takıma da 1,000.</w:t>
                  </w:r>
                  <w:r w:rsidR="00D74EA6">
                    <w:rPr>
                      <w:rFonts w:ascii="Arial" w:hAnsi="Arial" w:cs="Arial"/>
                      <w:sz w:val="28"/>
                      <w:szCs w:val="28"/>
                    </w:rPr>
                    <w:t>’er</w:t>
                  </w:r>
                  <w:r w:rsidRPr="00DA4AF9">
                    <w:rPr>
                      <w:rFonts w:ascii="Arial" w:hAnsi="Arial" w:cs="Arial"/>
                      <w:sz w:val="28"/>
                      <w:szCs w:val="28"/>
                    </w:rPr>
                    <w:t xml:space="preserve">-TL para cezası </w:t>
                  </w:r>
                  <w:r w:rsidR="00D74EA6">
                    <w:rPr>
                      <w:rFonts w:ascii="Arial" w:hAnsi="Arial" w:cs="Arial"/>
                      <w:sz w:val="28"/>
                      <w:szCs w:val="28"/>
                    </w:rPr>
                    <w:t xml:space="preserve">verilmesine </w:t>
                  </w:r>
                  <w:r w:rsidRPr="00DA4AF9">
                    <w:rPr>
                      <w:rFonts w:ascii="Arial" w:hAnsi="Arial" w:cs="Arial"/>
                      <w:sz w:val="28"/>
                      <w:szCs w:val="28"/>
                    </w:rPr>
                    <w:t>oybirliğiyle karar verilmiştir.</w:t>
                  </w:r>
                </w:p>
                <w:p w:rsidR="00D76DF8" w:rsidRDefault="00D76DF8" w:rsidP="00D76DF8">
                  <w:pPr>
                    <w:pStyle w:val="ListeParagraf"/>
                    <w:rPr>
                      <w:rFonts w:ascii="Arial" w:hAnsi="Arial" w:cs="Arial"/>
                      <w:sz w:val="28"/>
                      <w:szCs w:val="28"/>
                    </w:rPr>
                  </w:pPr>
                </w:p>
                <w:p w:rsidR="00D76DF8" w:rsidRDefault="00D76DF8" w:rsidP="00D76DF8">
                  <w:pPr>
                    <w:pStyle w:val="ListeParagraf"/>
                    <w:rPr>
                      <w:rFonts w:ascii="Arial" w:hAnsi="Arial" w:cs="Arial"/>
                      <w:sz w:val="28"/>
                      <w:szCs w:val="28"/>
                    </w:rPr>
                  </w:pPr>
                </w:p>
                <w:p w:rsidR="00D76DF8" w:rsidRDefault="00D76DF8" w:rsidP="00D76DF8">
                  <w:pPr>
                    <w:pStyle w:val="ListeParagraf"/>
                    <w:rPr>
                      <w:rFonts w:ascii="Arial" w:hAnsi="Arial" w:cs="Arial"/>
                      <w:sz w:val="28"/>
                      <w:szCs w:val="28"/>
                    </w:rPr>
                  </w:pPr>
                </w:p>
                <w:p w:rsidR="00D76DF8" w:rsidRDefault="00D76DF8" w:rsidP="00D76DF8">
                  <w:pPr>
                    <w:pStyle w:val="ListeParagraf"/>
                    <w:rPr>
                      <w:rFonts w:ascii="Arial" w:hAnsi="Arial" w:cs="Arial"/>
                      <w:sz w:val="28"/>
                      <w:szCs w:val="28"/>
                    </w:rPr>
                  </w:pPr>
                </w:p>
                <w:p w:rsidR="00D76DF8" w:rsidRDefault="00D76DF8" w:rsidP="00D76DF8">
                  <w:pPr>
                    <w:pStyle w:val="ListeParagraf"/>
                    <w:rPr>
                      <w:rFonts w:ascii="Arial" w:hAnsi="Arial" w:cs="Arial"/>
                      <w:sz w:val="28"/>
                      <w:szCs w:val="28"/>
                    </w:rPr>
                  </w:pPr>
                </w:p>
                <w:p w:rsidR="005C4248" w:rsidRDefault="005C4248" w:rsidP="00D76DF8">
                  <w:pPr>
                    <w:pStyle w:val="ListeParagraf"/>
                    <w:rPr>
                      <w:rFonts w:ascii="Arial" w:hAnsi="Arial" w:cs="Arial"/>
                      <w:sz w:val="28"/>
                      <w:szCs w:val="28"/>
                    </w:rPr>
                  </w:pPr>
                </w:p>
                <w:p w:rsidR="00D76DF8" w:rsidRDefault="00D76DF8" w:rsidP="00D76DF8">
                  <w:pPr>
                    <w:pStyle w:val="ListeParagraf"/>
                    <w:rPr>
                      <w:rFonts w:ascii="Arial" w:hAnsi="Arial" w:cs="Arial"/>
                      <w:sz w:val="28"/>
                      <w:szCs w:val="28"/>
                    </w:rPr>
                  </w:pPr>
                </w:p>
                <w:p w:rsidR="00D76DF8" w:rsidRPr="00D76DF8" w:rsidRDefault="00D76DF8" w:rsidP="00D76DF8">
                  <w:pPr>
                    <w:pStyle w:val="ListeParagraf"/>
                    <w:rPr>
                      <w:rFonts w:ascii="Arial" w:hAnsi="Arial" w:cs="Arial"/>
                      <w:sz w:val="28"/>
                      <w:szCs w:val="28"/>
                    </w:rPr>
                  </w:pPr>
                </w:p>
                <w:p w:rsidR="00D76DF8" w:rsidRPr="00D76DF8" w:rsidRDefault="00D76DF8" w:rsidP="00D76DF8">
                  <w:pPr>
                    <w:spacing w:after="0" w:line="240" w:lineRule="auto"/>
                    <w:rPr>
                      <w:rFonts w:ascii="Arial" w:hAnsi="Arial" w:cs="Arial"/>
                      <w:sz w:val="28"/>
                      <w:szCs w:val="28"/>
                    </w:rPr>
                  </w:pPr>
                </w:p>
                <w:p w:rsidR="00D76DF8" w:rsidRDefault="00DA4AF9" w:rsidP="00DA4AF9">
                  <w:pPr>
                    <w:spacing w:after="0" w:line="240" w:lineRule="auto"/>
                    <w:rPr>
                      <w:rFonts w:ascii="Arial" w:hAnsi="Arial" w:cs="Arial"/>
                      <w:sz w:val="28"/>
                      <w:szCs w:val="28"/>
                    </w:rPr>
                  </w:pPr>
                  <w:r w:rsidRPr="00DA4AF9">
                    <w:rPr>
                      <w:rFonts w:ascii="Arial" w:hAnsi="Arial" w:cs="Arial"/>
                      <w:sz w:val="28"/>
                      <w:szCs w:val="28"/>
                    </w:rPr>
                    <w:t xml:space="preserve">2) </w:t>
                  </w:r>
                  <w:r w:rsidR="00D76DF8">
                    <w:rPr>
                      <w:rFonts w:ascii="Arial" w:hAnsi="Arial" w:cs="Arial"/>
                      <w:sz w:val="28"/>
                      <w:szCs w:val="28"/>
                    </w:rPr>
                    <w:t xml:space="preserve">   </w:t>
                  </w:r>
                  <w:r w:rsidRPr="00DA4AF9">
                    <w:rPr>
                      <w:rFonts w:ascii="Arial" w:hAnsi="Arial" w:cs="Arial"/>
                      <w:sz w:val="28"/>
                      <w:szCs w:val="28"/>
                    </w:rPr>
                    <w:t>02/06/201</w:t>
                  </w:r>
                  <w:r w:rsidR="00D76DF8">
                    <w:rPr>
                      <w:rFonts w:ascii="Arial" w:hAnsi="Arial" w:cs="Arial"/>
                      <w:sz w:val="28"/>
                      <w:szCs w:val="28"/>
                    </w:rPr>
                    <w:t>8</w:t>
                  </w:r>
                  <w:r w:rsidRPr="00DA4AF9">
                    <w:rPr>
                      <w:rFonts w:ascii="Arial" w:hAnsi="Arial" w:cs="Arial"/>
                      <w:sz w:val="28"/>
                      <w:szCs w:val="28"/>
                    </w:rPr>
                    <w:t xml:space="preserve"> tarihinde Kırıkkale stadında oynanan Kırıkkale S.K. – Pile S.K. BTM 2. </w:t>
                  </w:r>
                  <w:r w:rsidR="00D76DF8">
                    <w:rPr>
                      <w:rFonts w:ascii="Arial" w:hAnsi="Arial" w:cs="Arial"/>
                      <w:sz w:val="28"/>
                      <w:szCs w:val="28"/>
                    </w:rPr>
                    <w:t xml:space="preserve">    </w:t>
                  </w:r>
                </w:p>
                <w:p w:rsidR="00D76DF8" w:rsidRDefault="00D76DF8" w:rsidP="00DA4AF9">
                  <w:pPr>
                    <w:spacing w:after="0" w:line="240" w:lineRule="auto"/>
                    <w:rPr>
                      <w:rFonts w:ascii="Arial" w:hAnsi="Arial" w:cs="Arial"/>
                      <w:sz w:val="28"/>
                      <w:szCs w:val="28"/>
                    </w:rPr>
                  </w:pPr>
                  <w:r>
                    <w:rPr>
                      <w:rFonts w:ascii="Arial" w:hAnsi="Arial" w:cs="Arial"/>
                      <w:sz w:val="28"/>
                      <w:szCs w:val="28"/>
                    </w:rPr>
                    <w:t xml:space="preserve">       l</w:t>
                  </w:r>
                  <w:r w:rsidR="00DA4AF9" w:rsidRPr="00DA4AF9">
                    <w:rPr>
                      <w:rFonts w:ascii="Arial" w:hAnsi="Arial" w:cs="Arial"/>
                      <w:sz w:val="28"/>
                      <w:szCs w:val="28"/>
                    </w:rPr>
                    <w:t xml:space="preserve">ig 3.grup müsabakasında hakeme yönelik küfürleri nedeniyle oyundan ihraç </w:t>
                  </w:r>
                </w:p>
                <w:p w:rsidR="00D74EA6" w:rsidRDefault="00D76DF8" w:rsidP="00DA4AF9">
                  <w:pPr>
                    <w:spacing w:after="0" w:line="240" w:lineRule="auto"/>
                    <w:rPr>
                      <w:rFonts w:ascii="Arial" w:hAnsi="Arial" w:cs="Arial"/>
                      <w:sz w:val="28"/>
                      <w:szCs w:val="28"/>
                    </w:rPr>
                  </w:pPr>
                  <w:r>
                    <w:rPr>
                      <w:rFonts w:ascii="Arial" w:hAnsi="Arial" w:cs="Arial"/>
                      <w:sz w:val="28"/>
                      <w:szCs w:val="28"/>
                    </w:rPr>
                    <w:t xml:space="preserve">       </w:t>
                  </w:r>
                  <w:r w:rsidR="00DA4AF9" w:rsidRPr="00DA4AF9">
                    <w:rPr>
                      <w:rFonts w:ascii="Arial" w:hAnsi="Arial" w:cs="Arial"/>
                      <w:sz w:val="28"/>
                      <w:szCs w:val="28"/>
                    </w:rPr>
                    <w:t>edilmesin</w:t>
                  </w:r>
                  <w:r w:rsidR="00D74EA6">
                    <w:rPr>
                      <w:rFonts w:ascii="Arial" w:hAnsi="Arial" w:cs="Arial"/>
                      <w:sz w:val="28"/>
                      <w:szCs w:val="28"/>
                    </w:rPr>
                    <w:t>i</w:t>
                  </w:r>
                  <w:r w:rsidR="00DA4AF9" w:rsidRPr="00DA4AF9">
                    <w:rPr>
                      <w:rFonts w:ascii="Arial" w:hAnsi="Arial" w:cs="Arial"/>
                      <w:sz w:val="28"/>
                      <w:szCs w:val="28"/>
                    </w:rPr>
                    <w:t xml:space="preserve"> müteakip hakeme formasını fırlatan ve elindeki kartt</w:t>
                  </w:r>
                  <w:r w:rsidR="00D74EA6">
                    <w:rPr>
                      <w:rFonts w:ascii="Arial" w:hAnsi="Arial" w:cs="Arial"/>
                      <w:sz w:val="28"/>
                      <w:szCs w:val="28"/>
                    </w:rPr>
                    <w:t>ın alıp yere atarak</w:t>
                  </w:r>
                  <w:r w:rsidR="00DA4AF9" w:rsidRPr="00DA4AF9">
                    <w:rPr>
                      <w:rFonts w:ascii="Arial" w:hAnsi="Arial" w:cs="Arial"/>
                      <w:sz w:val="28"/>
                      <w:szCs w:val="28"/>
                    </w:rPr>
                    <w:t xml:space="preserve"> </w:t>
                  </w:r>
                  <w:r w:rsidR="00D74EA6">
                    <w:rPr>
                      <w:rFonts w:ascii="Arial" w:hAnsi="Arial" w:cs="Arial"/>
                      <w:sz w:val="28"/>
                      <w:szCs w:val="28"/>
                    </w:rPr>
                    <w:t xml:space="preserve">   </w:t>
                  </w:r>
                </w:p>
                <w:p w:rsidR="00D76DF8" w:rsidRDefault="00D74EA6" w:rsidP="00DA4AF9">
                  <w:pPr>
                    <w:spacing w:after="0" w:line="240" w:lineRule="auto"/>
                    <w:rPr>
                      <w:rFonts w:ascii="Arial" w:hAnsi="Arial" w:cs="Arial"/>
                      <w:sz w:val="28"/>
                      <w:szCs w:val="28"/>
                    </w:rPr>
                  </w:pPr>
                  <w:r>
                    <w:rPr>
                      <w:rFonts w:ascii="Arial" w:hAnsi="Arial" w:cs="Arial"/>
                      <w:sz w:val="28"/>
                      <w:szCs w:val="28"/>
                    </w:rPr>
                    <w:t xml:space="preserve">       </w:t>
                  </w:r>
                  <w:r w:rsidR="00DA4AF9" w:rsidRPr="00DA4AF9">
                    <w:rPr>
                      <w:rFonts w:ascii="Arial" w:hAnsi="Arial" w:cs="Arial"/>
                      <w:sz w:val="28"/>
                      <w:szCs w:val="28"/>
                    </w:rPr>
                    <w:t xml:space="preserve">spor ahlakına aykırı davranışlar sergileyen Kırıkkale S.K. futbolcusu 102223 lisans </w:t>
                  </w:r>
                </w:p>
                <w:p w:rsidR="00D76DF8" w:rsidRDefault="00D76DF8" w:rsidP="00DA4AF9">
                  <w:pPr>
                    <w:spacing w:after="0" w:line="240" w:lineRule="auto"/>
                    <w:rPr>
                      <w:rFonts w:ascii="Arial" w:hAnsi="Arial" w:cs="Arial"/>
                      <w:sz w:val="28"/>
                      <w:szCs w:val="28"/>
                    </w:rPr>
                  </w:pPr>
                  <w:r>
                    <w:rPr>
                      <w:rFonts w:ascii="Arial" w:hAnsi="Arial" w:cs="Arial"/>
                      <w:sz w:val="28"/>
                      <w:szCs w:val="28"/>
                    </w:rPr>
                    <w:t xml:space="preserve">       </w:t>
                  </w:r>
                  <w:r w:rsidR="00DA4AF9" w:rsidRPr="00DA4AF9">
                    <w:rPr>
                      <w:rFonts w:ascii="Arial" w:hAnsi="Arial" w:cs="Arial"/>
                      <w:sz w:val="28"/>
                      <w:szCs w:val="28"/>
                    </w:rPr>
                    <w:t xml:space="preserve">numaralı İsmail </w:t>
                  </w:r>
                  <w:proofErr w:type="spellStart"/>
                  <w:r w:rsidR="00DA4AF9" w:rsidRPr="00DA4AF9">
                    <w:rPr>
                      <w:rFonts w:ascii="Arial" w:hAnsi="Arial" w:cs="Arial"/>
                      <w:sz w:val="28"/>
                      <w:szCs w:val="28"/>
                    </w:rPr>
                    <w:t>Karşılı’ya</w:t>
                  </w:r>
                  <w:proofErr w:type="spellEnd"/>
                  <w:r w:rsidR="00DA4AF9" w:rsidRPr="00DA4AF9">
                    <w:rPr>
                      <w:rFonts w:ascii="Arial" w:hAnsi="Arial" w:cs="Arial"/>
                      <w:sz w:val="28"/>
                      <w:szCs w:val="28"/>
                    </w:rPr>
                    <w:t xml:space="preserve"> D</w:t>
                  </w:r>
                  <w:r>
                    <w:rPr>
                      <w:rFonts w:ascii="Arial" w:hAnsi="Arial" w:cs="Arial"/>
                      <w:sz w:val="28"/>
                      <w:szCs w:val="28"/>
                    </w:rPr>
                    <w:t>T</w:t>
                  </w:r>
                  <w:r w:rsidR="00DA4AF9" w:rsidRPr="00DA4AF9">
                    <w:rPr>
                      <w:rFonts w:ascii="Arial" w:hAnsi="Arial" w:cs="Arial"/>
                      <w:sz w:val="28"/>
                      <w:szCs w:val="28"/>
                    </w:rPr>
                    <w:t xml:space="preserve"> 41/1 ve 35/1’in ihlallerinden dolayı DT 41/1 (a) ve </w:t>
                  </w:r>
                </w:p>
                <w:p w:rsidR="00D76DF8" w:rsidRDefault="00D76DF8" w:rsidP="00DA4AF9">
                  <w:pPr>
                    <w:spacing w:after="0" w:line="240" w:lineRule="auto"/>
                    <w:rPr>
                      <w:rFonts w:ascii="Arial" w:hAnsi="Arial" w:cs="Arial"/>
                      <w:sz w:val="28"/>
                      <w:szCs w:val="28"/>
                    </w:rPr>
                  </w:pPr>
                  <w:r>
                    <w:rPr>
                      <w:rFonts w:ascii="Arial" w:hAnsi="Arial" w:cs="Arial"/>
                      <w:sz w:val="28"/>
                      <w:szCs w:val="28"/>
                    </w:rPr>
                    <w:t xml:space="preserve">       </w:t>
                  </w:r>
                  <w:r w:rsidR="00DA4AF9" w:rsidRPr="00DA4AF9">
                    <w:rPr>
                      <w:rFonts w:ascii="Arial" w:hAnsi="Arial" w:cs="Arial"/>
                      <w:sz w:val="28"/>
                      <w:szCs w:val="28"/>
                    </w:rPr>
                    <w:t xml:space="preserve">35/1(a) uyarınca toplam 8 resmi müsabakadan men cezası verilmesine oybirliğiyle </w:t>
                  </w:r>
                </w:p>
                <w:p w:rsidR="00DA4AF9" w:rsidRPr="00DA4AF9" w:rsidRDefault="00D76DF8" w:rsidP="00DA4AF9">
                  <w:pPr>
                    <w:spacing w:after="0" w:line="240" w:lineRule="auto"/>
                    <w:rPr>
                      <w:rFonts w:ascii="Arial" w:hAnsi="Arial" w:cs="Arial"/>
                      <w:sz w:val="28"/>
                      <w:szCs w:val="28"/>
                    </w:rPr>
                  </w:pPr>
                  <w:r>
                    <w:rPr>
                      <w:rFonts w:ascii="Arial" w:hAnsi="Arial" w:cs="Arial"/>
                      <w:sz w:val="28"/>
                      <w:szCs w:val="28"/>
                    </w:rPr>
                    <w:t xml:space="preserve">       </w:t>
                  </w:r>
                  <w:r w:rsidR="00DA4AF9" w:rsidRPr="00DA4AF9">
                    <w:rPr>
                      <w:rFonts w:ascii="Arial" w:hAnsi="Arial" w:cs="Arial"/>
                      <w:sz w:val="28"/>
                      <w:szCs w:val="28"/>
                    </w:rPr>
                    <w:t>karar verilmiştir.</w:t>
                  </w:r>
                </w:p>
                <w:p w:rsidR="00DA4AF9" w:rsidRPr="00DA4AF9" w:rsidRDefault="00DA4AF9" w:rsidP="00DA4AF9">
                  <w:pPr>
                    <w:spacing w:after="0" w:line="240" w:lineRule="auto"/>
                    <w:rPr>
                      <w:rFonts w:ascii="Arial" w:hAnsi="Arial" w:cs="Arial"/>
                      <w:sz w:val="28"/>
                      <w:szCs w:val="28"/>
                    </w:rPr>
                  </w:pPr>
                </w:p>
                <w:p w:rsidR="00D76DF8" w:rsidRDefault="00DA4AF9" w:rsidP="00DA4AF9">
                  <w:pPr>
                    <w:spacing w:after="0" w:line="240" w:lineRule="auto"/>
                    <w:rPr>
                      <w:rFonts w:ascii="Arial" w:hAnsi="Arial" w:cs="Arial"/>
                      <w:sz w:val="28"/>
                      <w:szCs w:val="28"/>
                    </w:rPr>
                  </w:pPr>
                  <w:r w:rsidRPr="00DA4AF9">
                    <w:rPr>
                      <w:rFonts w:ascii="Arial" w:hAnsi="Arial" w:cs="Arial"/>
                      <w:sz w:val="28"/>
                      <w:szCs w:val="28"/>
                    </w:rPr>
                    <w:t xml:space="preserve">3) </w:t>
                  </w:r>
                  <w:r w:rsidR="00D76DF8">
                    <w:rPr>
                      <w:rFonts w:ascii="Arial" w:hAnsi="Arial" w:cs="Arial"/>
                      <w:sz w:val="28"/>
                      <w:szCs w:val="28"/>
                    </w:rPr>
                    <w:t xml:space="preserve">  </w:t>
                  </w:r>
                  <w:r w:rsidRPr="00DA4AF9">
                    <w:rPr>
                      <w:rFonts w:ascii="Arial" w:hAnsi="Arial" w:cs="Arial"/>
                      <w:sz w:val="28"/>
                      <w:szCs w:val="28"/>
                    </w:rPr>
                    <w:t xml:space="preserve">02/06/2018 tarihinde Balıkesir stadında oynanan Balıkesir S.K. – </w:t>
                  </w:r>
                  <w:proofErr w:type="spellStart"/>
                  <w:r w:rsidRPr="00DA4AF9">
                    <w:rPr>
                      <w:rFonts w:ascii="Arial" w:hAnsi="Arial" w:cs="Arial"/>
                      <w:sz w:val="28"/>
                      <w:szCs w:val="28"/>
                    </w:rPr>
                    <w:t>Yeniceköy</w:t>
                  </w:r>
                  <w:proofErr w:type="spellEnd"/>
                  <w:r w:rsidRPr="00DA4AF9">
                    <w:rPr>
                      <w:rFonts w:ascii="Arial" w:hAnsi="Arial" w:cs="Arial"/>
                      <w:sz w:val="28"/>
                      <w:szCs w:val="28"/>
                    </w:rPr>
                    <w:t xml:space="preserve"> S.K. </w:t>
                  </w:r>
                </w:p>
                <w:p w:rsidR="00D76DF8" w:rsidRDefault="00D76DF8" w:rsidP="00DA4AF9">
                  <w:pPr>
                    <w:spacing w:after="0" w:line="240" w:lineRule="auto"/>
                    <w:rPr>
                      <w:rFonts w:ascii="Arial" w:hAnsi="Arial" w:cs="Arial"/>
                      <w:sz w:val="28"/>
                      <w:szCs w:val="28"/>
                    </w:rPr>
                  </w:pPr>
                  <w:r>
                    <w:rPr>
                      <w:rFonts w:ascii="Arial" w:hAnsi="Arial" w:cs="Arial"/>
                      <w:sz w:val="28"/>
                      <w:szCs w:val="28"/>
                    </w:rPr>
                    <w:t xml:space="preserve">      </w:t>
                  </w:r>
                  <w:r w:rsidR="00DA4AF9" w:rsidRPr="00DA4AF9">
                    <w:rPr>
                      <w:rFonts w:ascii="Arial" w:hAnsi="Arial" w:cs="Arial"/>
                      <w:sz w:val="28"/>
                      <w:szCs w:val="28"/>
                    </w:rPr>
                    <w:t xml:space="preserve">BTM 2.ligi 4.grup müsabakasında hakemi itmek suretiyle hakeme fiili müdahalede </w:t>
                  </w:r>
                </w:p>
                <w:p w:rsidR="00D76DF8" w:rsidRDefault="00D76DF8" w:rsidP="00DA4AF9">
                  <w:pPr>
                    <w:spacing w:after="0" w:line="240" w:lineRule="auto"/>
                    <w:rPr>
                      <w:rFonts w:ascii="Arial" w:hAnsi="Arial" w:cs="Arial"/>
                      <w:sz w:val="28"/>
                      <w:szCs w:val="28"/>
                    </w:rPr>
                  </w:pPr>
                  <w:r>
                    <w:rPr>
                      <w:rFonts w:ascii="Arial" w:hAnsi="Arial" w:cs="Arial"/>
                      <w:sz w:val="28"/>
                      <w:szCs w:val="28"/>
                    </w:rPr>
                    <w:t xml:space="preserve">      </w:t>
                  </w:r>
                  <w:r w:rsidR="00DA4AF9" w:rsidRPr="00DA4AF9">
                    <w:rPr>
                      <w:rFonts w:ascii="Arial" w:hAnsi="Arial" w:cs="Arial"/>
                      <w:sz w:val="28"/>
                      <w:szCs w:val="28"/>
                    </w:rPr>
                    <w:t xml:space="preserve">bulunduğu ve oyundan ihraç edildiği tespit edilen </w:t>
                  </w:r>
                  <w:proofErr w:type="spellStart"/>
                  <w:r w:rsidR="00DA4AF9" w:rsidRPr="00DA4AF9">
                    <w:rPr>
                      <w:rFonts w:ascii="Arial" w:hAnsi="Arial" w:cs="Arial"/>
                      <w:sz w:val="28"/>
                      <w:szCs w:val="28"/>
                    </w:rPr>
                    <w:t>Yeniceköy</w:t>
                  </w:r>
                  <w:proofErr w:type="spellEnd"/>
                  <w:r w:rsidR="00DA4AF9" w:rsidRPr="00DA4AF9">
                    <w:rPr>
                      <w:rFonts w:ascii="Arial" w:hAnsi="Arial" w:cs="Arial"/>
                      <w:sz w:val="28"/>
                      <w:szCs w:val="28"/>
                    </w:rPr>
                    <w:t xml:space="preserve"> S.K. futbolcusu 102078 </w:t>
                  </w:r>
                </w:p>
                <w:p w:rsidR="00D76DF8" w:rsidRDefault="00D76DF8" w:rsidP="00DA4AF9">
                  <w:pPr>
                    <w:spacing w:after="0" w:line="240" w:lineRule="auto"/>
                    <w:rPr>
                      <w:rFonts w:ascii="Arial" w:hAnsi="Arial" w:cs="Arial"/>
                      <w:sz w:val="28"/>
                      <w:szCs w:val="28"/>
                    </w:rPr>
                  </w:pPr>
                  <w:r>
                    <w:rPr>
                      <w:rFonts w:ascii="Arial" w:hAnsi="Arial" w:cs="Arial"/>
                      <w:sz w:val="28"/>
                      <w:szCs w:val="28"/>
                    </w:rPr>
                    <w:t xml:space="preserve">      </w:t>
                  </w:r>
                  <w:r w:rsidR="00DA4AF9" w:rsidRPr="00DA4AF9">
                    <w:rPr>
                      <w:rFonts w:ascii="Arial" w:hAnsi="Arial" w:cs="Arial"/>
                      <w:sz w:val="28"/>
                      <w:szCs w:val="28"/>
                    </w:rPr>
                    <w:t xml:space="preserve">lisan numaralı Hüseyin İyici’ye DT 44/1 ve 2’nin ihlallerinden dolayı DT 44/2 uyarınca </w:t>
                  </w:r>
                </w:p>
                <w:p w:rsidR="00DA4AF9" w:rsidRPr="00D76DF8" w:rsidRDefault="00DA4AF9" w:rsidP="00D76DF8">
                  <w:pPr>
                    <w:pStyle w:val="ListeParagraf"/>
                    <w:numPr>
                      <w:ilvl w:val="0"/>
                      <w:numId w:val="15"/>
                    </w:numPr>
                    <w:spacing w:after="0" w:line="240" w:lineRule="auto"/>
                    <w:rPr>
                      <w:rFonts w:ascii="Arial" w:hAnsi="Arial" w:cs="Arial"/>
                      <w:sz w:val="28"/>
                      <w:szCs w:val="28"/>
                    </w:rPr>
                  </w:pPr>
                  <w:r w:rsidRPr="00D76DF8">
                    <w:rPr>
                      <w:rFonts w:ascii="Arial" w:hAnsi="Arial" w:cs="Arial"/>
                      <w:sz w:val="28"/>
                      <w:szCs w:val="28"/>
                    </w:rPr>
                    <w:t xml:space="preserve">resmi müsabakadan men cezası verilmesine oybirliğiyle karar verilmiştir. </w:t>
                  </w:r>
                </w:p>
                <w:p w:rsidR="00DA4AF9" w:rsidRDefault="00DA4AF9" w:rsidP="00DA4AF9">
                  <w:pPr>
                    <w:spacing w:after="0" w:line="240" w:lineRule="auto"/>
                  </w:pPr>
                </w:p>
                <w:p w:rsidR="00DA4AF9" w:rsidRDefault="00DA4AF9" w:rsidP="00DA4AF9">
                  <w:pPr>
                    <w:spacing w:after="0" w:line="240" w:lineRule="auto"/>
                  </w:pPr>
                </w:p>
              </w:tc>
            </w:tr>
            <w:tr w:rsidR="00D76DF8">
              <w:trPr>
                <w:trHeight w:val="262"/>
              </w:trPr>
              <w:tc>
                <w:tcPr>
                  <w:tcW w:w="11147" w:type="dxa"/>
                  <w:tcBorders>
                    <w:top w:val="nil"/>
                    <w:left w:val="nil"/>
                    <w:bottom w:val="nil"/>
                    <w:right w:val="nil"/>
                  </w:tcBorders>
                  <w:tcMar>
                    <w:top w:w="39" w:type="dxa"/>
                    <w:left w:w="39" w:type="dxa"/>
                    <w:bottom w:w="39" w:type="dxa"/>
                    <w:right w:w="39" w:type="dxa"/>
                  </w:tcMar>
                </w:tcPr>
                <w:p w:rsidR="00D76DF8" w:rsidRDefault="00D76DF8" w:rsidP="00D76DF8">
                  <w:pPr>
                    <w:spacing w:after="0" w:line="240" w:lineRule="auto"/>
                    <w:ind w:left="360"/>
                    <w:rPr>
                      <w:rFonts w:ascii="Arial" w:hAnsi="Arial" w:cs="Arial"/>
                      <w:sz w:val="28"/>
                      <w:szCs w:val="28"/>
                    </w:rPr>
                  </w:pPr>
                </w:p>
                <w:p w:rsidR="00D76DF8" w:rsidRPr="00D76DF8" w:rsidRDefault="00D76DF8" w:rsidP="00D76DF8">
                  <w:pPr>
                    <w:pStyle w:val="ListeParagraf"/>
                    <w:rPr>
                      <w:rFonts w:ascii="Arial" w:hAnsi="Arial" w:cs="Arial"/>
                      <w:sz w:val="28"/>
                      <w:szCs w:val="28"/>
                    </w:rPr>
                  </w:pPr>
                  <w:r w:rsidRPr="00BA346C">
                    <w:rPr>
                      <w:rFonts w:ascii="Arial" w:hAnsi="Arial" w:cs="Arial"/>
                      <w:sz w:val="24"/>
                      <w:szCs w:val="24"/>
                    </w:rPr>
                    <w:t xml:space="preserve">    </w:t>
                  </w:r>
                  <w:r w:rsidR="00AC724E">
                    <w:rPr>
                      <w:rFonts w:ascii="Arial" w:hAnsi="Arial" w:cs="Arial"/>
                      <w:sz w:val="24"/>
                      <w:szCs w:val="24"/>
                    </w:rPr>
                    <w:t xml:space="preserve">         </w:t>
                  </w:r>
                  <w:r w:rsidRPr="00BA346C">
                    <w:rPr>
                      <w:rFonts w:ascii="Arial" w:hAnsi="Arial" w:cs="Arial"/>
                      <w:sz w:val="24"/>
                      <w:szCs w:val="24"/>
                    </w:rPr>
                    <w:t xml:space="preserve"> </w:t>
                  </w:r>
                  <w:r w:rsidRPr="00D76DF8">
                    <w:rPr>
                      <w:rFonts w:ascii="Arial" w:hAnsi="Arial" w:cs="Arial"/>
                      <w:sz w:val="28"/>
                      <w:szCs w:val="28"/>
                    </w:rPr>
                    <w:t>Bilgi ve gereği rica olunur.</w:t>
                  </w:r>
                </w:p>
                <w:p w:rsidR="00D76DF8" w:rsidRPr="00D76DF8" w:rsidRDefault="00D76DF8" w:rsidP="00D76DF8">
                  <w:pPr>
                    <w:ind w:left="331" w:firstLine="29"/>
                    <w:rPr>
                      <w:rFonts w:ascii="Arial" w:hAnsi="Arial" w:cs="Arial"/>
                      <w:sz w:val="28"/>
                      <w:szCs w:val="28"/>
                    </w:rPr>
                  </w:pPr>
                  <w:r w:rsidRPr="00D76DF8">
                    <w:rPr>
                      <w:rFonts w:ascii="Arial" w:hAnsi="Arial" w:cs="Arial"/>
                      <w:sz w:val="28"/>
                      <w:szCs w:val="28"/>
                    </w:rPr>
                    <w:t xml:space="preserve">                                                                                                 </w:t>
                  </w:r>
                </w:p>
                <w:p w:rsidR="00D76DF8" w:rsidRPr="00D76DF8" w:rsidRDefault="00D76DF8" w:rsidP="00D76DF8">
                  <w:pPr>
                    <w:ind w:left="331" w:firstLine="29"/>
                    <w:rPr>
                      <w:rFonts w:ascii="Arial" w:hAnsi="Arial" w:cs="Arial"/>
                      <w:sz w:val="28"/>
                      <w:szCs w:val="28"/>
                    </w:rPr>
                  </w:pPr>
                  <w:r w:rsidRPr="00D76DF8">
                    <w:rPr>
                      <w:rFonts w:ascii="Arial" w:hAnsi="Arial" w:cs="Arial"/>
                      <w:sz w:val="28"/>
                      <w:szCs w:val="28"/>
                    </w:rPr>
                    <w:t xml:space="preserve">                                                                                                         Ahmet MAHİREL</w:t>
                  </w:r>
                </w:p>
                <w:tbl>
                  <w:tblPr>
                    <w:tblW w:w="0" w:type="auto"/>
                    <w:tblCellMar>
                      <w:left w:w="0" w:type="dxa"/>
                      <w:right w:w="0" w:type="dxa"/>
                    </w:tblCellMar>
                    <w:tblLook w:val="0000"/>
                  </w:tblPr>
                  <w:tblGrid>
                    <w:gridCol w:w="11034"/>
                  </w:tblGrid>
                  <w:tr w:rsidR="00D76DF8" w:rsidRPr="00D76DF8" w:rsidTr="001F1DCB">
                    <w:trPr>
                      <w:trHeight w:val="260"/>
                    </w:trPr>
                    <w:tc>
                      <w:tcPr>
                        <w:tcW w:w="11106" w:type="dxa"/>
                        <w:tcMar>
                          <w:top w:w="40" w:type="dxa"/>
                          <w:left w:w="40" w:type="dxa"/>
                          <w:bottom w:w="40" w:type="dxa"/>
                          <w:right w:w="40" w:type="dxa"/>
                        </w:tcMar>
                      </w:tcPr>
                      <w:p w:rsidR="00D76DF8" w:rsidRPr="00D76DF8" w:rsidRDefault="00D76DF8" w:rsidP="001F1DCB">
                        <w:pPr>
                          <w:rPr>
                            <w:rFonts w:ascii="Arial" w:hAnsi="Arial" w:cs="Arial"/>
                            <w:sz w:val="28"/>
                            <w:szCs w:val="28"/>
                          </w:rPr>
                        </w:pPr>
                        <w:r w:rsidRPr="00D76DF8">
                          <w:rPr>
                            <w:rFonts w:ascii="Arial" w:hAnsi="Arial" w:cs="Arial"/>
                            <w:sz w:val="28"/>
                            <w:szCs w:val="28"/>
                          </w:rPr>
                          <w:t xml:space="preserve">                                                                                                                              Başkan</w:t>
                        </w:r>
                      </w:p>
                    </w:tc>
                  </w:tr>
                </w:tbl>
                <w:p w:rsidR="00D76DF8" w:rsidRDefault="00D76DF8" w:rsidP="00D76DF8">
                  <w:pPr>
                    <w:spacing w:after="0" w:line="240" w:lineRule="auto"/>
                    <w:ind w:left="360"/>
                    <w:rPr>
                      <w:rFonts w:ascii="Arial" w:hAnsi="Arial" w:cs="Arial"/>
                      <w:sz w:val="28"/>
                      <w:szCs w:val="28"/>
                    </w:rPr>
                  </w:pPr>
                </w:p>
                <w:p w:rsidR="00D76DF8" w:rsidRDefault="00D76DF8" w:rsidP="00D76DF8">
                  <w:pPr>
                    <w:spacing w:after="0" w:line="240" w:lineRule="auto"/>
                    <w:ind w:left="360"/>
                    <w:rPr>
                      <w:rFonts w:ascii="Arial" w:hAnsi="Arial" w:cs="Arial"/>
                      <w:sz w:val="28"/>
                      <w:szCs w:val="28"/>
                    </w:rPr>
                  </w:pPr>
                </w:p>
                <w:p w:rsidR="00D76DF8" w:rsidRDefault="00D76DF8" w:rsidP="00D76DF8">
                  <w:pPr>
                    <w:spacing w:after="0" w:line="240" w:lineRule="auto"/>
                    <w:ind w:left="360"/>
                    <w:rPr>
                      <w:rFonts w:ascii="Arial" w:hAnsi="Arial" w:cs="Arial"/>
                      <w:sz w:val="28"/>
                      <w:szCs w:val="28"/>
                    </w:rPr>
                  </w:pPr>
                </w:p>
                <w:p w:rsidR="00D76DF8" w:rsidRDefault="00D76DF8" w:rsidP="00D76DF8">
                  <w:pPr>
                    <w:spacing w:after="0" w:line="240" w:lineRule="auto"/>
                    <w:ind w:left="360"/>
                    <w:rPr>
                      <w:rFonts w:ascii="Arial" w:hAnsi="Arial" w:cs="Arial"/>
                      <w:sz w:val="28"/>
                      <w:szCs w:val="28"/>
                    </w:rPr>
                  </w:pPr>
                </w:p>
                <w:p w:rsidR="00D76DF8" w:rsidRDefault="00D76DF8" w:rsidP="00D76DF8">
                  <w:pPr>
                    <w:spacing w:after="0" w:line="240" w:lineRule="auto"/>
                    <w:ind w:left="360"/>
                    <w:rPr>
                      <w:rFonts w:ascii="Arial" w:hAnsi="Arial" w:cs="Arial"/>
                      <w:sz w:val="28"/>
                      <w:szCs w:val="28"/>
                    </w:rPr>
                  </w:pPr>
                </w:p>
                <w:p w:rsidR="00D76DF8" w:rsidRDefault="00D76DF8" w:rsidP="00D76DF8">
                  <w:pPr>
                    <w:spacing w:after="0" w:line="240" w:lineRule="auto"/>
                    <w:ind w:left="360"/>
                    <w:rPr>
                      <w:rFonts w:ascii="Arial" w:hAnsi="Arial" w:cs="Arial"/>
                      <w:sz w:val="28"/>
                      <w:szCs w:val="28"/>
                    </w:rPr>
                  </w:pPr>
                </w:p>
                <w:p w:rsidR="00D76DF8" w:rsidRPr="00D76DF8" w:rsidRDefault="00D76DF8" w:rsidP="00D76DF8">
                  <w:pPr>
                    <w:spacing w:after="0" w:line="240" w:lineRule="auto"/>
                    <w:ind w:left="360"/>
                    <w:rPr>
                      <w:rFonts w:ascii="Arial" w:hAnsi="Arial" w:cs="Arial"/>
                      <w:sz w:val="28"/>
                      <w:szCs w:val="28"/>
                    </w:rPr>
                  </w:pPr>
                </w:p>
              </w:tc>
            </w:tr>
          </w:tbl>
          <w:p w:rsidR="00822328" w:rsidRDefault="00822328">
            <w:pPr>
              <w:spacing w:after="0" w:line="240" w:lineRule="auto"/>
            </w:pPr>
          </w:p>
        </w:tc>
        <w:tc>
          <w:tcPr>
            <w:tcW w:w="180" w:type="dxa"/>
          </w:tcPr>
          <w:p w:rsidR="00822328" w:rsidRDefault="00822328">
            <w:pPr>
              <w:pStyle w:val="EmptyCellLayoutStyle"/>
              <w:spacing w:after="0" w:line="240" w:lineRule="auto"/>
            </w:pPr>
          </w:p>
        </w:tc>
      </w:tr>
      <w:tr w:rsidR="00822328">
        <w:trPr>
          <w:trHeight w:val="1511"/>
        </w:trPr>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0" w:type="dxa"/>
          </w:tcPr>
          <w:p w:rsidR="00822328" w:rsidRDefault="00822328">
            <w:pPr>
              <w:pStyle w:val="EmptyCellLayoutStyle"/>
              <w:spacing w:after="0" w:line="240" w:lineRule="auto"/>
            </w:pPr>
          </w:p>
        </w:tc>
        <w:tc>
          <w:tcPr>
            <w:tcW w:w="164" w:type="dxa"/>
          </w:tcPr>
          <w:p w:rsidR="00822328" w:rsidRDefault="00822328">
            <w:pPr>
              <w:pStyle w:val="EmptyCellLayoutStyle"/>
              <w:spacing w:after="0" w:line="240" w:lineRule="auto"/>
            </w:pPr>
          </w:p>
        </w:tc>
        <w:tc>
          <w:tcPr>
            <w:tcW w:w="1132" w:type="dxa"/>
          </w:tcPr>
          <w:p w:rsidR="00822328" w:rsidRDefault="00822328">
            <w:pPr>
              <w:pStyle w:val="EmptyCellLayoutStyle"/>
              <w:spacing w:after="0" w:line="240" w:lineRule="auto"/>
            </w:pPr>
          </w:p>
        </w:tc>
        <w:tc>
          <w:tcPr>
            <w:tcW w:w="39" w:type="dxa"/>
          </w:tcPr>
          <w:p w:rsidR="00822328" w:rsidRDefault="00822328">
            <w:pPr>
              <w:pStyle w:val="EmptyCellLayoutStyle"/>
              <w:spacing w:after="0" w:line="240" w:lineRule="auto"/>
            </w:pPr>
          </w:p>
        </w:tc>
        <w:tc>
          <w:tcPr>
            <w:tcW w:w="363" w:type="dxa"/>
          </w:tcPr>
          <w:p w:rsidR="00822328" w:rsidRDefault="00822328">
            <w:pPr>
              <w:pStyle w:val="EmptyCellLayoutStyle"/>
              <w:spacing w:after="0" w:line="240" w:lineRule="auto"/>
            </w:pPr>
          </w:p>
        </w:tc>
        <w:tc>
          <w:tcPr>
            <w:tcW w:w="1054" w:type="dxa"/>
          </w:tcPr>
          <w:p w:rsidR="00822328" w:rsidRDefault="00822328">
            <w:pPr>
              <w:pStyle w:val="EmptyCellLayoutStyle"/>
              <w:spacing w:after="0" w:line="240" w:lineRule="auto"/>
            </w:pPr>
          </w:p>
        </w:tc>
        <w:tc>
          <w:tcPr>
            <w:tcW w:w="4403" w:type="dxa"/>
          </w:tcPr>
          <w:p w:rsidR="00822328" w:rsidRDefault="00822328">
            <w:pPr>
              <w:pStyle w:val="EmptyCellLayoutStyle"/>
              <w:spacing w:after="0" w:line="240" w:lineRule="auto"/>
            </w:pPr>
          </w:p>
        </w:tc>
        <w:tc>
          <w:tcPr>
            <w:tcW w:w="2328" w:type="dxa"/>
          </w:tcPr>
          <w:p w:rsidR="00822328" w:rsidRDefault="00822328">
            <w:pPr>
              <w:pStyle w:val="EmptyCellLayoutStyle"/>
              <w:spacing w:after="0" w:line="240" w:lineRule="auto"/>
            </w:pPr>
          </w:p>
        </w:tc>
        <w:tc>
          <w:tcPr>
            <w:tcW w:w="35" w:type="dxa"/>
          </w:tcPr>
          <w:p w:rsidR="00822328" w:rsidRDefault="00822328">
            <w:pPr>
              <w:pStyle w:val="EmptyCellLayoutStyle"/>
              <w:spacing w:after="0" w:line="240" w:lineRule="auto"/>
            </w:pPr>
          </w:p>
        </w:tc>
        <w:tc>
          <w:tcPr>
            <w:tcW w:w="972" w:type="dxa"/>
          </w:tcPr>
          <w:p w:rsidR="00822328" w:rsidRDefault="00822328">
            <w:pPr>
              <w:pStyle w:val="EmptyCellLayoutStyle"/>
              <w:spacing w:after="0" w:line="240" w:lineRule="auto"/>
            </w:pPr>
          </w:p>
        </w:tc>
        <w:tc>
          <w:tcPr>
            <w:tcW w:w="409" w:type="dxa"/>
          </w:tcPr>
          <w:p w:rsidR="00822328" w:rsidRDefault="00822328">
            <w:pPr>
              <w:pStyle w:val="EmptyCellLayoutStyle"/>
              <w:spacing w:after="0" w:line="240" w:lineRule="auto"/>
            </w:pPr>
          </w:p>
        </w:tc>
        <w:tc>
          <w:tcPr>
            <w:tcW w:w="242" w:type="dxa"/>
          </w:tcPr>
          <w:p w:rsidR="00822328" w:rsidRDefault="00822328">
            <w:pPr>
              <w:pStyle w:val="EmptyCellLayoutStyle"/>
              <w:spacing w:after="0" w:line="240" w:lineRule="auto"/>
            </w:pPr>
          </w:p>
        </w:tc>
        <w:tc>
          <w:tcPr>
            <w:tcW w:w="180" w:type="dxa"/>
          </w:tcPr>
          <w:p w:rsidR="00822328" w:rsidRDefault="00822328">
            <w:pPr>
              <w:pStyle w:val="EmptyCellLayoutStyle"/>
              <w:spacing w:after="0" w:line="240" w:lineRule="auto"/>
            </w:pPr>
          </w:p>
        </w:tc>
      </w:tr>
    </w:tbl>
    <w:p w:rsidR="00822328" w:rsidRDefault="00822328">
      <w:pPr>
        <w:spacing w:after="0" w:line="240" w:lineRule="auto"/>
      </w:pPr>
    </w:p>
    <w:sectPr w:rsidR="00822328" w:rsidSect="00BF752F">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4A06" w:rsidRDefault="00994A06" w:rsidP="00CC2891">
      <w:pPr>
        <w:spacing w:after="0" w:line="240" w:lineRule="auto"/>
      </w:pPr>
      <w:r>
        <w:separator/>
      </w:r>
    </w:p>
  </w:endnote>
  <w:endnote w:type="continuationSeparator" w:id="0">
    <w:p w:rsidR="00994A06" w:rsidRDefault="00994A06" w:rsidP="00CC28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3942703"/>
      <w:docPartObj>
        <w:docPartGallery w:val="Page Numbers (Bottom of Page)"/>
        <w:docPartUnique/>
      </w:docPartObj>
    </w:sdtPr>
    <w:sdtContent>
      <w:p w:rsidR="00CC2891" w:rsidRDefault="00BF752F">
        <w:pPr>
          <w:pStyle w:val="Altbilgi"/>
          <w:jc w:val="center"/>
        </w:pPr>
        <w:r>
          <w:fldChar w:fldCharType="begin"/>
        </w:r>
        <w:r w:rsidR="00CC2891">
          <w:instrText>PAGE   \* MERGEFORMAT</w:instrText>
        </w:r>
        <w:r>
          <w:fldChar w:fldCharType="separate"/>
        </w:r>
        <w:r w:rsidR="004C109A">
          <w:rPr>
            <w:noProof/>
          </w:rPr>
          <w:t>5</w:t>
        </w:r>
        <w:r>
          <w:fldChar w:fldCharType="end"/>
        </w:r>
      </w:p>
    </w:sdtContent>
  </w:sdt>
  <w:p w:rsidR="00CC2891" w:rsidRDefault="00CC2891">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4A06" w:rsidRDefault="00994A06" w:rsidP="00CC2891">
      <w:pPr>
        <w:spacing w:after="0" w:line="240" w:lineRule="auto"/>
      </w:pPr>
      <w:r>
        <w:separator/>
      </w:r>
    </w:p>
  </w:footnote>
  <w:footnote w:type="continuationSeparator" w:id="0">
    <w:p w:rsidR="00994A06" w:rsidRDefault="00994A06" w:rsidP="00CC289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014A1B7B"/>
    <w:multiLevelType w:val="hybridMultilevel"/>
    <w:tmpl w:val="750813AC"/>
    <w:lvl w:ilvl="0" w:tplc="4FC47680">
      <w:start w:val="1"/>
      <w:numFmt w:val="decimal"/>
      <w:lvlText w:val="%1."/>
      <w:lvlJc w:val="left"/>
      <w:pPr>
        <w:ind w:left="720" w:hanging="360"/>
      </w:pPr>
      <w:rPr>
        <w:rFonts w:ascii="Arial" w:eastAsia="Arial" w:hAnsi="Arial"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33B308D1"/>
    <w:multiLevelType w:val="hybridMultilevel"/>
    <w:tmpl w:val="A6383372"/>
    <w:lvl w:ilvl="0" w:tplc="04F4513A">
      <w:start w:val="5"/>
      <w:numFmt w:val="decimal"/>
      <w:lvlText w:val="%1"/>
      <w:lvlJc w:val="left"/>
      <w:pPr>
        <w:ind w:left="825" w:hanging="360"/>
      </w:pPr>
      <w:rPr>
        <w:rFonts w:hint="default"/>
      </w:rPr>
    </w:lvl>
    <w:lvl w:ilvl="1" w:tplc="041F0019" w:tentative="1">
      <w:start w:val="1"/>
      <w:numFmt w:val="lowerLetter"/>
      <w:lvlText w:val="%2."/>
      <w:lvlJc w:val="left"/>
      <w:pPr>
        <w:ind w:left="1545" w:hanging="360"/>
      </w:pPr>
    </w:lvl>
    <w:lvl w:ilvl="2" w:tplc="041F001B" w:tentative="1">
      <w:start w:val="1"/>
      <w:numFmt w:val="lowerRoman"/>
      <w:lvlText w:val="%3."/>
      <w:lvlJc w:val="right"/>
      <w:pPr>
        <w:ind w:left="2265" w:hanging="180"/>
      </w:pPr>
    </w:lvl>
    <w:lvl w:ilvl="3" w:tplc="041F000F" w:tentative="1">
      <w:start w:val="1"/>
      <w:numFmt w:val="decimal"/>
      <w:lvlText w:val="%4."/>
      <w:lvlJc w:val="left"/>
      <w:pPr>
        <w:ind w:left="2985" w:hanging="360"/>
      </w:pPr>
    </w:lvl>
    <w:lvl w:ilvl="4" w:tplc="041F0019" w:tentative="1">
      <w:start w:val="1"/>
      <w:numFmt w:val="lowerLetter"/>
      <w:lvlText w:val="%5."/>
      <w:lvlJc w:val="left"/>
      <w:pPr>
        <w:ind w:left="3705" w:hanging="360"/>
      </w:pPr>
    </w:lvl>
    <w:lvl w:ilvl="5" w:tplc="041F001B" w:tentative="1">
      <w:start w:val="1"/>
      <w:numFmt w:val="lowerRoman"/>
      <w:lvlText w:val="%6."/>
      <w:lvlJc w:val="right"/>
      <w:pPr>
        <w:ind w:left="4425" w:hanging="180"/>
      </w:pPr>
    </w:lvl>
    <w:lvl w:ilvl="6" w:tplc="041F000F" w:tentative="1">
      <w:start w:val="1"/>
      <w:numFmt w:val="decimal"/>
      <w:lvlText w:val="%7."/>
      <w:lvlJc w:val="left"/>
      <w:pPr>
        <w:ind w:left="5145" w:hanging="360"/>
      </w:pPr>
    </w:lvl>
    <w:lvl w:ilvl="7" w:tplc="041F0019" w:tentative="1">
      <w:start w:val="1"/>
      <w:numFmt w:val="lowerLetter"/>
      <w:lvlText w:val="%8."/>
      <w:lvlJc w:val="left"/>
      <w:pPr>
        <w:ind w:left="5865" w:hanging="360"/>
      </w:pPr>
    </w:lvl>
    <w:lvl w:ilvl="8" w:tplc="041F001B" w:tentative="1">
      <w:start w:val="1"/>
      <w:numFmt w:val="lowerRoman"/>
      <w:lvlText w:val="%9."/>
      <w:lvlJc w:val="right"/>
      <w:pPr>
        <w:ind w:left="6585" w:hanging="180"/>
      </w:pPr>
    </w:lvl>
  </w:abstractNum>
  <w:abstractNum w:abstractNumId="14">
    <w:nsid w:val="4E9F6E16"/>
    <w:multiLevelType w:val="hybridMultilevel"/>
    <w:tmpl w:val="699AA3EA"/>
    <w:lvl w:ilvl="0" w:tplc="54ACD824">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4"/>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822328"/>
    <w:rsid w:val="00093942"/>
    <w:rsid w:val="00213177"/>
    <w:rsid w:val="004C109A"/>
    <w:rsid w:val="005C4248"/>
    <w:rsid w:val="00605E6A"/>
    <w:rsid w:val="00822328"/>
    <w:rsid w:val="00994A06"/>
    <w:rsid w:val="00A92F3A"/>
    <w:rsid w:val="00AC724E"/>
    <w:rsid w:val="00B17020"/>
    <w:rsid w:val="00B62231"/>
    <w:rsid w:val="00BF752F"/>
    <w:rsid w:val="00C01A05"/>
    <w:rsid w:val="00C53AA4"/>
    <w:rsid w:val="00CC2891"/>
    <w:rsid w:val="00D74EA6"/>
    <w:rsid w:val="00D76DF8"/>
    <w:rsid w:val="00DA4AF9"/>
    <w:rsid w:val="00DE3C71"/>
    <w:rsid w:val="00E04A4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52F"/>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BF752F"/>
    <w:rPr>
      <w:sz w:val="2"/>
    </w:rPr>
  </w:style>
  <w:style w:type="paragraph" w:styleId="stbilgi">
    <w:name w:val="header"/>
    <w:basedOn w:val="Normal"/>
    <w:link w:val="stbilgiChar"/>
    <w:uiPriority w:val="99"/>
    <w:unhideWhenUsed/>
    <w:rsid w:val="00CC289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C2891"/>
  </w:style>
  <w:style w:type="paragraph" w:styleId="Altbilgi">
    <w:name w:val="footer"/>
    <w:basedOn w:val="Normal"/>
    <w:link w:val="AltbilgiChar"/>
    <w:uiPriority w:val="99"/>
    <w:unhideWhenUsed/>
    <w:rsid w:val="00CC289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C2891"/>
  </w:style>
  <w:style w:type="paragraph" w:styleId="ListeParagraf">
    <w:name w:val="List Paragraph"/>
    <w:basedOn w:val="Normal"/>
    <w:uiPriority w:val="34"/>
    <w:qFormat/>
    <w:rsid w:val="00CC28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CC289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C2891"/>
  </w:style>
  <w:style w:type="paragraph" w:styleId="Altbilgi">
    <w:name w:val="footer"/>
    <w:basedOn w:val="Normal"/>
    <w:link w:val="AltbilgiChar"/>
    <w:uiPriority w:val="99"/>
    <w:unhideWhenUsed/>
    <w:rsid w:val="00CC289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C2891"/>
  </w:style>
  <w:style w:type="paragraph" w:styleId="ListeParagraf">
    <w:name w:val="List Paragraph"/>
    <w:basedOn w:val="Normal"/>
    <w:uiPriority w:val="34"/>
    <w:qFormat/>
    <w:rsid w:val="00CC2891"/>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1442</Words>
  <Characters>8225</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9648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2018-06-08T11:59:00Z</cp:lastPrinted>
  <dcterms:created xsi:type="dcterms:W3CDTF">2018-06-08T13:13:00Z</dcterms:created>
  <dcterms:modified xsi:type="dcterms:W3CDTF">2018-06-08T13:13:00Z</dcterms:modified>
</cp:coreProperties>
</file>